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5F9" w:rsidRPr="00AB75D7" w:rsidRDefault="009A4B4A" w:rsidP="009A4B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75D7">
        <w:rPr>
          <w:rFonts w:ascii="Times New Roman" w:hAnsi="Times New Roman"/>
          <w:b/>
          <w:sz w:val="24"/>
          <w:szCs w:val="24"/>
        </w:rPr>
        <w:t xml:space="preserve">Bakonycsernye </w:t>
      </w:r>
      <w:r w:rsidR="004F6398">
        <w:rPr>
          <w:rFonts w:ascii="Times New Roman" w:hAnsi="Times New Roman"/>
          <w:b/>
          <w:sz w:val="24"/>
          <w:szCs w:val="24"/>
        </w:rPr>
        <w:t>Nagyk</w:t>
      </w:r>
      <w:r w:rsidRPr="00AB75D7">
        <w:rPr>
          <w:rFonts w:ascii="Times New Roman" w:hAnsi="Times New Roman"/>
          <w:b/>
          <w:sz w:val="24"/>
          <w:szCs w:val="24"/>
        </w:rPr>
        <w:t>özség Polgármestere</w:t>
      </w:r>
    </w:p>
    <w:p w:rsidR="009A4B4A" w:rsidRPr="00AB75D7" w:rsidRDefault="009A4B4A" w:rsidP="009A4B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75D7">
        <w:rPr>
          <w:rFonts w:ascii="Times New Roman" w:hAnsi="Times New Roman"/>
          <w:b/>
          <w:sz w:val="24"/>
          <w:szCs w:val="24"/>
        </w:rPr>
        <w:t>8056 Bakonycsernye, Rákóczi u. 83.</w:t>
      </w:r>
    </w:p>
    <w:p w:rsidR="009A4B4A" w:rsidRPr="00AB75D7" w:rsidRDefault="009A4B4A" w:rsidP="009A4B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75D7">
        <w:rPr>
          <w:rFonts w:ascii="Times New Roman" w:hAnsi="Times New Roman"/>
          <w:b/>
          <w:sz w:val="24"/>
          <w:szCs w:val="24"/>
        </w:rPr>
        <w:t>Tel.22/413-001</w:t>
      </w:r>
    </w:p>
    <w:p w:rsidR="009A4B4A" w:rsidRPr="00AB75D7" w:rsidRDefault="009A4B4A" w:rsidP="009A4B4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75D7">
        <w:rPr>
          <w:rFonts w:ascii="Times New Roman" w:hAnsi="Times New Roman"/>
          <w:b/>
          <w:sz w:val="24"/>
          <w:szCs w:val="24"/>
        </w:rPr>
        <w:t>e-mail:pm.bakonycsernye@morterseg.hu</w:t>
      </w:r>
    </w:p>
    <w:p w:rsidR="009A4B4A" w:rsidRDefault="009A4B4A" w:rsidP="009A4B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A4B4A" w:rsidRPr="00AB75D7" w:rsidRDefault="009A4B4A" w:rsidP="009A4B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75D7">
        <w:rPr>
          <w:rFonts w:ascii="Times New Roman" w:hAnsi="Times New Roman"/>
          <w:b/>
          <w:sz w:val="24"/>
          <w:szCs w:val="24"/>
        </w:rPr>
        <w:t>ELŐTERJESZTÉS</w:t>
      </w:r>
    </w:p>
    <w:p w:rsidR="009A4B4A" w:rsidRPr="00AB75D7" w:rsidRDefault="009A4B4A" w:rsidP="009A4B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75D7">
        <w:rPr>
          <w:rFonts w:ascii="Times New Roman" w:hAnsi="Times New Roman"/>
          <w:b/>
          <w:sz w:val="24"/>
          <w:szCs w:val="24"/>
        </w:rPr>
        <w:t>a köztemetőről szóló 20/2013. (XII.23.) önkormányzat rendelet felülvizsgálatára</w:t>
      </w:r>
    </w:p>
    <w:p w:rsidR="009A4B4A" w:rsidRPr="00AB75D7" w:rsidRDefault="009A4B4A" w:rsidP="009A4B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4B4A" w:rsidRDefault="009A4B4A" w:rsidP="009A4B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B4A">
        <w:rPr>
          <w:rFonts w:ascii="Times New Roman" w:hAnsi="Times New Roman"/>
          <w:sz w:val="24"/>
          <w:szCs w:val="24"/>
          <w:u w:val="single"/>
        </w:rPr>
        <w:t>Jogszabályi háttér: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A4B4A" w:rsidRDefault="009A4B4A" w:rsidP="009A4B4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D31F1C">
        <w:rPr>
          <w:rFonts w:ascii="Times New Roman" w:hAnsi="Times New Roman"/>
          <w:sz w:val="24"/>
          <w:szCs w:val="24"/>
        </w:rPr>
        <w:t>temetőkről és a temetkezésről szóló 1999. évi XLIII. törvény</w:t>
      </w:r>
    </w:p>
    <w:p w:rsidR="009A4B4A" w:rsidRDefault="009A4B4A" w:rsidP="009A4B4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Bakonycsernye község Önkormányzat Képviselő-testületének a köztemetőkről szóló 20/2013. (XII.23.) önkormányzati rendelete</w:t>
      </w:r>
    </w:p>
    <w:p w:rsidR="009A4B4A" w:rsidRDefault="009A4B4A" w:rsidP="009A4B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FF5" w:rsidRDefault="00B63FF5" w:rsidP="009A4B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Tisztelt Képviselő-testület!</w:t>
      </w:r>
    </w:p>
    <w:p w:rsidR="00362763" w:rsidRDefault="00362763" w:rsidP="009A4B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2763" w:rsidRPr="0049083E" w:rsidRDefault="00362763" w:rsidP="00362763">
      <w:pPr>
        <w:spacing w:after="0" w:line="240" w:lineRule="auto"/>
        <w:jc w:val="both"/>
        <w:rPr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A fenti rendeletünk értelmében a </w:t>
      </w:r>
      <w:r w:rsidRPr="00B63FF5">
        <w:rPr>
          <w:rFonts w:ascii="Times New Roman" w:hAnsi="Times New Roman"/>
          <w:color w:val="000000"/>
          <w:sz w:val="24"/>
          <w:szCs w:val="24"/>
        </w:rPr>
        <w:t>temetési helyek megváltási díj</w:t>
      </w:r>
      <w:r>
        <w:rPr>
          <w:rFonts w:ascii="Times New Roman" w:hAnsi="Times New Roman"/>
          <w:color w:val="000000"/>
          <w:sz w:val="24"/>
          <w:szCs w:val="24"/>
        </w:rPr>
        <w:t>a az alábbi:</w:t>
      </w:r>
      <w:r w:rsidRPr="0049083E">
        <w:rPr>
          <w:color w:val="000000"/>
        </w:rPr>
        <w:t xml:space="preserve"> </w:t>
      </w:r>
    </w:p>
    <w:p w:rsidR="00362763" w:rsidRPr="0049083E" w:rsidRDefault="00362763" w:rsidP="00362763">
      <w:pPr>
        <w:pStyle w:val="Szvegtrzs"/>
        <w:ind w:left="360"/>
        <w:rPr>
          <w:color w:val="000000"/>
        </w:rPr>
      </w:pPr>
      <w:r w:rsidRPr="0049083E">
        <w:rPr>
          <w:color w:val="000000"/>
        </w:rPr>
        <w:t>- egyes sírhely:</w:t>
      </w:r>
      <w:r w:rsidRPr="0049083E">
        <w:rPr>
          <w:color w:val="000000"/>
        </w:rPr>
        <w:tab/>
        <w:t>3000 Ft</w:t>
      </w:r>
    </w:p>
    <w:p w:rsidR="00362763" w:rsidRPr="0049083E" w:rsidRDefault="00362763" w:rsidP="00362763">
      <w:pPr>
        <w:pStyle w:val="Szvegtrzs"/>
        <w:ind w:left="360"/>
        <w:rPr>
          <w:color w:val="000000"/>
        </w:rPr>
      </w:pPr>
      <w:r w:rsidRPr="0049083E">
        <w:rPr>
          <w:color w:val="000000"/>
        </w:rPr>
        <w:t>- kettős sírhely:</w:t>
      </w:r>
      <w:r w:rsidRPr="0049083E">
        <w:rPr>
          <w:color w:val="000000"/>
        </w:rPr>
        <w:tab/>
        <w:t>6000 Ft</w:t>
      </w:r>
    </w:p>
    <w:p w:rsidR="00362763" w:rsidRPr="0049083E" w:rsidRDefault="00362763" w:rsidP="00362763">
      <w:pPr>
        <w:pStyle w:val="Szvegtrzs"/>
        <w:ind w:left="360"/>
        <w:rPr>
          <w:color w:val="000000"/>
        </w:rPr>
      </w:pPr>
      <w:r w:rsidRPr="0049083E">
        <w:rPr>
          <w:color w:val="000000"/>
        </w:rPr>
        <w:t>- sírbolt:</w:t>
      </w:r>
      <w:r w:rsidRPr="0049083E">
        <w:rPr>
          <w:color w:val="000000"/>
        </w:rPr>
        <w:tab/>
      </w:r>
      <w:r w:rsidRPr="0049083E">
        <w:rPr>
          <w:color w:val="000000"/>
        </w:rPr>
        <w:tab/>
        <w:t>15.000 Ft</w:t>
      </w:r>
    </w:p>
    <w:p w:rsidR="00362763" w:rsidRPr="0049083E" w:rsidRDefault="00362763" w:rsidP="00362763">
      <w:pPr>
        <w:pStyle w:val="Szvegtrzs"/>
        <w:ind w:left="360"/>
        <w:rPr>
          <w:color w:val="000000"/>
        </w:rPr>
      </w:pPr>
      <w:r w:rsidRPr="0049083E">
        <w:rPr>
          <w:color w:val="000000"/>
        </w:rPr>
        <w:t>- urnafülke:</w:t>
      </w:r>
      <w:r w:rsidRPr="0049083E">
        <w:rPr>
          <w:color w:val="000000"/>
        </w:rPr>
        <w:tab/>
        <w:t>800 Ft</w:t>
      </w:r>
    </w:p>
    <w:p w:rsidR="00362763" w:rsidRPr="0049083E" w:rsidRDefault="00362763" w:rsidP="00362763">
      <w:pPr>
        <w:pStyle w:val="Szvegtrzs"/>
        <w:ind w:left="360"/>
        <w:rPr>
          <w:color w:val="000000"/>
        </w:rPr>
      </w:pPr>
      <w:r w:rsidRPr="0049083E">
        <w:rPr>
          <w:color w:val="000000"/>
        </w:rPr>
        <w:t>- urnasírhely:</w:t>
      </w:r>
      <w:r w:rsidRPr="0049083E">
        <w:rPr>
          <w:color w:val="000000"/>
        </w:rPr>
        <w:tab/>
        <w:t>2000 Ft</w:t>
      </w:r>
    </w:p>
    <w:p w:rsidR="00362763" w:rsidRPr="0049083E" w:rsidRDefault="00362763" w:rsidP="00362763">
      <w:pPr>
        <w:pStyle w:val="Szvegtrzs"/>
        <w:ind w:left="360"/>
        <w:rPr>
          <w:color w:val="000000"/>
        </w:rPr>
      </w:pPr>
      <w:r w:rsidRPr="0049083E">
        <w:rPr>
          <w:color w:val="000000"/>
        </w:rPr>
        <w:t>- urnasírbolt:</w:t>
      </w:r>
      <w:r w:rsidRPr="0049083E">
        <w:rPr>
          <w:color w:val="000000"/>
        </w:rPr>
        <w:tab/>
        <w:t>5000 Ft</w:t>
      </w:r>
    </w:p>
    <w:p w:rsidR="00362763" w:rsidRPr="001A74C4" w:rsidRDefault="00362763" w:rsidP="003627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083E">
        <w:rPr>
          <w:rFonts w:ascii="Times New Roman" w:hAnsi="Times New Roman"/>
          <w:color w:val="000000"/>
          <w:sz w:val="24"/>
          <w:szCs w:val="24"/>
        </w:rPr>
        <w:t>A temetési helyek újra</w:t>
      </w:r>
      <w:r w:rsidRPr="001A74C4">
        <w:rPr>
          <w:rFonts w:ascii="Times New Roman" w:hAnsi="Times New Roman"/>
          <w:sz w:val="24"/>
          <w:szCs w:val="24"/>
        </w:rPr>
        <w:t>váltási díja megegyezik a megváltási díjak összegével.</w:t>
      </w:r>
    </w:p>
    <w:p w:rsidR="00362763" w:rsidRDefault="00362763" w:rsidP="003627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74C4">
        <w:rPr>
          <w:rFonts w:ascii="Times New Roman" w:hAnsi="Times New Roman"/>
          <w:sz w:val="24"/>
          <w:szCs w:val="24"/>
        </w:rPr>
        <w:t>Temető</w:t>
      </w:r>
      <w:r>
        <w:rPr>
          <w:rFonts w:ascii="Times New Roman" w:hAnsi="Times New Roman"/>
          <w:sz w:val="24"/>
          <w:szCs w:val="24"/>
        </w:rPr>
        <w:t>-</w:t>
      </w:r>
      <w:r w:rsidRPr="001A74C4">
        <w:rPr>
          <w:rFonts w:ascii="Times New Roman" w:hAnsi="Times New Roman"/>
          <w:sz w:val="24"/>
          <w:szCs w:val="24"/>
        </w:rPr>
        <w:t>fenntartási hozzájárulás díja (sírhelyenként</w:t>
      </w:r>
      <w:r w:rsidR="004F6398">
        <w:rPr>
          <w:rFonts w:ascii="Times New Roman" w:hAnsi="Times New Roman"/>
          <w:color w:val="000000"/>
          <w:sz w:val="24"/>
          <w:szCs w:val="24"/>
        </w:rPr>
        <w:t>): 6</w:t>
      </w:r>
      <w:r w:rsidRPr="0049083E">
        <w:rPr>
          <w:rFonts w:ascii="Times New Roman" w:hAnsi="Times New Roman"/>
          <w:color w:val="000000"/>
          <w:sz w:val="24"/>
          <w:szCs w:val="24"/>
        </w:rPr>
        <w:t>000 Ft,</w:t>
      </w:r>
      <w:r>
        <w:rPr>
          <w:rFonts w:ascii="Times New Roman" w:hAnsi="Times New Roman"/>
          <w:sz w:val="24"/>
          <w:szCs w:val="24"/>
        </w:rPr>
        <w:t xml:space="preserve"> melyet a temetési hely megváltásával egyidejűleg szükséges megfizetni.</w:t>
      </w:r>
    </w:p>
    <w:p w:rsidR="00362763" w:rsidRDefault="004F6398" w:rsidP="009A4B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 2017. évben emelte a temető-fenntartási hozzájárulás díját, mely 2018. január 1-től lépett hatályba. </w:t>
      </w:r>
    </w:p>
    <w:p w:rsidR="004F6398" w:rsidRDefault="004F6398" w:rsidP="009A4B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6398" w:rsidRPr="004F6398" w:rsidRDefault="004F6398" w:rsidP="004F6398">
      <w:pPr>
        <w:rPr>
          <w:rFonts w:ascii="Times New Roman" w:hAnsi="Times New Roman"/>
          <w:sz w:val="24"/>
          <w:szCs w:val="24"/>
        </w:rPr>
      </w:pPr>
      <w:r w:rsidRPr="004F6398">
        <w:rPr>
          <w:rFonts w:ascii="Times New Roman" w:hAnsi="Times New Roman"/>
          <w:sz w:val="24"/>
          <w:szCs w:val="24"/>
        </w:rPr>
        <w:t>Javaslom a képviselő-testület felé, hogy a 2019. évre vonatkozóan ne emelje</w:t>
      </w:r>
      <w:r>
        <w:rPr>
          <w:rFonts w:ascii="Times New Roman" w:hAnsi="Times New Roman"/>
          <w:sz w:val="24"/>
          <w:szCs w:val="24"/>
        </w:rPr>
        <w:t xml:space="preserve"> a temetési helyek megváltási valamint temető-fen</w:t>
      </w:r>
      <w:r w:rsidRPr="004F6398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tartási hozzájárulás díjá</w:t>
      </w:r>
      <w:r w:rsidRPr="004F6398">
        <w:rPr>
          <w:rFonts w:ascii="Times New Roman" w:hAnsi="Times New Roman"/>
          <w:sz w:val="24"/>
          <w:szCs w:val="24"/>
        </w:rPr>
        <w:t>t.</w:t>
      </w:r>
    </w:p>
    <w:p w:rsidR="00B63FF5" w:rsidRDefault="00B63FF5" w:rsidP="009A4B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FF5" w:rsidRDefault="00B63FF5" w:rsidP="00B63F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FF5" w:rsidRDefault="00B63FF5" w:rsidP="00B63FF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 TERVEZET</w:t>
      </w:r>
    </w:p>
    <w:p w:rsidR="00B63FF5" w:rsidRDefault="00B63FF5" w:rsidP="004F6398">
      <w:pPr>
        <w:spacing w:after="0" w:line="240" w:lineRule="auto"/>
        <w:ind w:firstLine="7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Bakonycsernye </w:t>
      </w:r>
      <w:r w:rsidR="004F6398">
        <w:rPr>
          <w:rFonts w:ascii="Times New Roman" w:hAnsi="Times New Roman"/>
          <w:sz w:val="24"/>
          <w:szCs w:val="24"/>
        </w:rPr>
        <w:t>Nagyk</w:t>
      </w:r>
      <w:r>
        <w:rPr>
          <w:rFonts w:ascii="Times New Roman" w:hAnsi="Times New Roman"/>
          <w:sz w:val="24"/>
          <w:szCs w:val="24"/>
        </w:rPr>
        <w:t>özség Önkormányzat Képviselő-testülete úgy határozott,</w:t>
      </w:r>
    </w:p>
    <w:p w:rsidR="00B63FF5" w:rsidRPr="004F6398" w:rsidRDefault="00B63FF5" w:rsidP="00B63FF5">
      <w:pPr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hogy a temetési helyek megváltási, újraváltási és temető-fenntartási hozzájárulás díját nem kívánja </w:t>
      </w:r>
      <w:r w:rsidR="004F6398">
        <w:rPr>
          <w:rFonts w:ascii="Times New Roman" w:hAnsi="Times New Roman"/>
          <w:sz w:val="24"/>
          <w:szCs w:val="24"/>
        </w:rPr>
        <w:t>emelni</w:t>
      </w:r>
      <w:r>
        <w:rPr>
          <w:rFonts w:ascii="Times New Roman" w:hAnsi="Times New Roman"/>
          <w:sz w:val="24"/>
          <w:szCs w:val="24"/>
        </w:rPr>
        <w:t xml:space="preserve">, </w:t>
      </w:r>
      <w:r w:rsidR="004F6398">
        <w:rPr>
          <w:rFonts w:ascii="Times New Roman" w:hAnsi="Times New Roman"/>
          <w:sz w:val="24"/>
          <w:szCs w:val="24"/>
        </w:rPr>
        <w:t xml:space="preserve">így </w:t>
      </w:r>
      <w:r w:rsidR="004F6398" w:rsidRPr="004F6398">
        <w:rPr>
          <w:rFonts w:ascii="Times New Roman" w:hAnsi="Times New Roman"/>
          <w:sz w:val="24"/>
          <w:szCs w:val="24"/>
        </w:rPr>
        <w:t>az erre vonatkozó rendeletmódosító előterjesztést nem kell előkészítenie a képviselő-testület soron következő ülésére</w:t>
      </w:r>
      <w:r w:rsidR="00EB65F9" w:rsidRPr="004F6398">
        <w:rPr>
          <w:rFonts w:ascii="Times New Roman" w:hAnsi="Times New Roman"/>
          <w:sz w:val="24"/>
          <w:szCs w:val="24"/>
        </w:rPr>
        <w:t>.</w:t>
      </w:r>
    </w:p>
    <w:p w:rsidR="00EB65F9" w:rsidRPr="004F6398" w:rsidRDefault="00EB65F9" w:rsidP="00B63FF5">
      <w:pPr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</w:p>
    <w:p w:rsidR="00EB65F9" w:rsidRDefault="00EB65F9" w:rsidP="00B63FF5">
      <w:pPr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EB65F9" w:rsidRDefault="00EB65F9" w:rsidP="00B63FF5">
      <w:pPr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azonnal</w:t>
      </w:r>
    </w:p>
    <w:p w:rsidR="00EB65F9" w:rsidRDefault="00EB65F9" w:rsidP="00EB65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6398" w:rsidRDefault="004F6398" w:rsidP="00EB65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65F9" w:rsidRDefault="004F6398" w:rsidP="00EB65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Bakonycsernye, 2018. november 14.</w:t>
      </w:r>
    </w:p>
    <w:p w:rsidR="004F6398" w:rsidRDefault="004F6398" w:rsidP="00EB65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65F9" w:rsidRDefault="00EB65F9" w:rsidP="00EB65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F6398">
        <w:rPr>
          <w:rFonts w:ascii="Times New Roman" w:hAnsi="Times New Roman"/>
          <w:sz w:val="24"/>
          <w:szCs w:val="24"/>
        </w:rPr>
        <w:tab/>
      </w:r>
      <w:r w:rsidR="004F639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Turi Balázs</w:t>
      </w:r>
    </w:p>
    <w:p w:rsidR="00EB65F9" w:rsidRPr="001A74C4" w:rsidRDefault="00EB65F9" w:rsidP="00EB65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F6398">
        <w:rPr>
          <w:rFonts w:ascii="Times New Roman" w:hAnsi="Times New Roman"/>
          <w:sz w:val="24"/>
          <w:szCs w:val="24"/>
        </w:rPr>
        <w:tab/>
      </w:r>
      <w:r w:rsidR="004F639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polgármester</w:t>
      </w:r>
    </w:p>
    <w:p w:rsidR="00B63FF5" w:rsidRDefault="00B63FF5" w:rsidP="009A4B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4B4A" w:rsidRPr="009A4B4A" w:rsidRDefault="009A4B4A" w:rsidP="009A4B4A">
      <w:pPr>
        <w:jc w:val="center"/>
        <w:rPr>
          <w:rFonts w:ascii="Times New Roman" w:hAnsi="Times New Roman"/>
          <w:sz w:val="24"/>
          <w:szCs w:val="24"/>
        </w:rPr>
      </w:pPr>
    </w:p>
    <w:sectPr w:rsidR="009A4B4A" w:rsidRPr="009A4B4A" w:rsidSect="006835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3EA" w:rsidRDefault="001B23EA" w:rsidP="004F6398">
      <w:pPr>
        <w:spacing w:after="0" w:line="240" w:lineRule="auto"/>
      </w:pPr>
      <w:r>
        <w:separator/>
      </w:r>
    </w:p>
  </w:endnote>
  <w:endnote w:type="continuationSeparator" w:id="1">
    <w:p w:rsidR="001B23EA" w:rsidRDefault="001B23EA" w:rsidP="004F6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3EA" w:rsidRDefault="001B23EA" w:rsidP="004F6398">
      <w:pPr>
        <w:spacing w:after="0" w:line="240" w:lineRule="auto"/>
      </w:pPr>
      <w:r>
        <w:separator/>
      </w:r>
    </w:p>
  </w:footnote>
  <w:footnote w:type="continuationSeparator" w:id="1">
    <w:p w:rsidR="001B23EA" w:rsidRDefault="001B23EA" w:rsidP="004F6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398" w:rsidRDefault="004F6398">
    <w:pPr>
      <w:pStyle w:val="lfej"/>
    </w:pPr>
    <w:r>
      <w:tab/>
      <w:t xml:space="preserve">                                                                                                             …….. napirendi pont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A2BF7"/>
    <w:multiLevelType w:val="singleLevel"/>
    <w:tmpl w:val="AA40C37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17B4F05"/>
    <w:multiLevelType w:val="hybridMultilevel"/>
    <w:tmpl w:val="D8A0EAAA"/>
    <w:lvl w:ilvl="0" w:tplc="29D096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458D"/>
    <w:rsid w:val="001B23EA"/>
    <w:rsid w:val="00362763"/>
    <w:rsid w:val="004F6398"/>
    <w:rsid w:val="005C513E"/>
    <w:rsid w:val="00682561"/>
    <w:rsid w:val="00683527"/>
    <w:rsid w:val="008436FD"/>
    <w:rsid w:val="00925440"/>
    <w:rsid w:val="009A4B4A"/>
    <w:rsid w:val="00AB75D7"/>
    <w:rsid w:val="00B63FF5"/>
    <w:rsid w:val="00B67602"/>
    <w:rsid w:val="00DD458D"/>
    <w:rsid w:val="00EB6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83527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rsid w:val="00B63FF5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semiHidden/>
    <w:rsid w:val="00B63FF5"/>
    <w:rPr>
      <w:rFonts w:ascii="Times New Roman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semiHidden/>
    <w:unhideWhenUsed/>
    <w:rsid w:val="004F6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4F6398"/>
    <w:rPr>
      <w:sz w:val="22"/>
      <w:szCs w:val="22"/>
    </w:rPr>
  </w:style>
  <w:style w:type="paragraph" w:styleId="llb">
    <w:name w:val="footer"/>
    <w:basedOn w:val="Norml"/>
    <w:link w:val="llbChar"/>
    <w:uiPriority w:val="99"/>
    <w:semiHidden/>
    <w:unhideWhenUsed/>
    <w:rsid w:val="004F6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F6398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Mártika</cp:lastModifiedBy>
  <cp:revision>2</cp:revision>
  <dcterms:created xsi:type="dcterms:W3CDTF">2018-11-15T12:07:00Z</dcterms:created>
  <dcterms:modified xsi:type="dcterms:W3CDTF">2018-11-15T12:07:00Z</dcterms:modified>
</cp:coreProperties>
</file>