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9755B" w:rsidP="00A9755B">
      <w:pPr>
        <w:spacing w:after="0" w:line="240" w:lineRule="auto"/>
        <w:jc w:val="center"/>
        <w:rPr>
          <w:sz w:val="24"/>
          <w:szCs w:val="24"/>
        </w:rPr>
      </w:pPr>
      <w:r>
        <w:rPr>
          <w:sz w:val="24"/>
          <w:szCs w:val="24"/>
        </w:rPr>
        <w:t>Bakonycsernye Község Polgármestere</w:t>
      </w:r>
    </w:p>
    <w:p w:rsidR="00A9755B" w:rsidRDefault="00A9755B" w:rsidP="00A9755B">
      <w:pPr>
        <w:spacing w:after="0" w:line="240" w:lineRule="auto"/>
        <w:jc w:val="center"/>
        <w:rPr>
          <w:sz w:val="24"/>
          <w:szCs w:val="24"/>
        </w:rPr>
      </w:pPr>
      <w:r>
        <w:rPr>
          <w:sz w:val="24"/>
          <w:szCs w:val="24"/>
        </w:rPr>
        <w:t>8056 Bakonycsernye, Rákóczi u. 83.</w:t>
      </w:r>
    </w:p>
    <w:p w:rsidR="00A9755B" w:rsidRDefault="00A9755B" w:rsidP="00A9755B">
      <w:pPr>
        <w:spacing w:after="0" w:line="240" w:lineRule="auto"/>
        <w:jc w:val="center"/>
        <w:rPr>
          <w:sz w:val="24"/>
          <w:szCs w:val="24"/>
        </w:rPr>
      </w:pPr>
      <w:hyperlink r:id="rId5" w:history="1">
        <w:r w:rsidRPr="00C00442">
          <w:rPr>
            <w:rStyle w:val="Hiperhivatkozs"/>
            <w:sz w:val="24"/>
            <w:szCs w:val="24"/>
          </w:rPr>
          <w:t>Tel:22/413-001</w:t>
        </w:r>
      </w:hyperlink>
    </w:p>
    <w:p w:rsidR="00A9755B" w:rsidRDefault="00A9755B" w:rsidP="00A9755B">
      <w:pPr>
        <w:pBdr>
          <w:bottom w:val="single" w:sz="12" w:space="1" w:color="auto"/>
        </w:pBdr>
        <w:spacing w:after="0" w:line="240" w:lineRule="auto"/>
        <w:jc w:val="center"/>
        <w:rPr>
          <w:sz w:val="24"/>
          <w:szCs w:val="24"/>
        </w:rPr>
      </w:pPr>
      <w:proofErr w:type="gramStart"/>
      <w:r>
        <w:rPr>
          <w:sz w:val="24"/>
          <w:szCs w:val="24"/>
        </w:rPr>
        <w:t>e-mail</w:t>
      </w:r>
      <w:proofErr w:type="gramEnd"/>
      <w:r>
        <w:rPr>
          <w:sz w:val="24"/>
          <w:szCs w:val="24"/>
        </w:rPr>
        <w:t>:pm.bakonycsernye@morterseg.hu</w:t>
      </w:r>
    </w:p>
    <w:p w:rsidR="00651EE2" w:rsidRDefault="00651EE2" w:rsidP="00A9755B">
      <w:pPr>
        <w:spacing w:after="0" w:line="240" w:lineRule="auto"/>
        <w:jc w:val="center"/>
        <w:rPr>
          <w:sz w:val="24"/>
          <w:szCs w:val="24"/>
        </w:rPr>
      </w:pPr>
    </w:p>
    <w:p w:rsidR="00A9755B" w:rsidRDefault="00A9755B" w:rsidP="00A9755B">
      <w:pPr>
        <w:spacing w:after="0" w:line="240" w:lineRule="auto"/>
        <w:jc w:val="center"/>
        <w:rPr>
          <w:sz w:val="24"/>
          <w:szCs w:val="24"/>
        </w:rPr>
      </w:pPr>
      <w:r>
        <w:rPr>
          <w:sz w:val="24"/>
          <w:szCs w:val="24"/>
        </w:rPr>
        <w:t>ELŐTERJESZTÉS</w:t>
      </w:r>
    </w:p>
    <w:p w:rsidR="00A9755B" w:rsidRDefault="00A9755B" w:rsidP="0088523C">
      <w:pPr>
        <w:spacing w:after="0" w:line="240" w:lineRule="auto"/>
        <w:jc w:val="center"/>
        <w:rPr>
          <w:sz w:val="24"/>
          <w:szCs w:val="24"/>
        </w:rPr>
      </w:pPr>
      <w:proofErr w:type="gramStart"/>
      <w:r>
        <w:rPr>
          <w:sz w:val="24"/>
          <w:szCs w:val="24"/>
        </w:rPr>
        <w:t>ingatlan</w:t>
      </w:r>
      <w:proofErr w:type="gramEnd"/>
      <w:r>
        <w:rPr>
          <w:sz w:val="24"/>
          <w:szCs w:val="24"/>
        </w:rPr>
        <w:t xml:space="preserve"> vásárlásra</w:t>
      </w:r>
      <w:r w:rsidR="0088523C">
        <w:rPr>
          <w:sz w:val="24"/>
          <w:szCs w:val="24"/>
        </w:rPr>
        <w:t xml:space="preserve"> </w:t>
      </w:r>
      <w:proofErr w:type="spellStart"/>
      <w:r w:rsidR="0088523C">
        <w:rPr>
          <w:sz w:val="24"/>
          <w:szCs w:val="24"/>
        </w:rPr>
        <w:t>-</w:t>
      </w:r>
      <w:r>
        <w:rPr>
          <w:sz w:val="24"/>
          <w:szCs w:val="24"/>
        </w:rPr>
        <w:t>Bakonycsernye</w:t>
      </w:r>
      <w:proofErr w:type="spellEnd"/>
      <w:r>
        <w:rPr>
          <w:sz w:val="24"/>
          <w:szCs w:val="24"/>
        </w:rPr>
        <w:t>, Rákóczi u. 84. –</w:t>
      </w:r>
    </w:p>
    <w:p w:rsidR="00A9755B" w:rsidRDefault="00A9755B" w:rsidP="00A9755B">
      <w:pPr>
        <w:pStyle w:val="Listaszerbekezds"/>
        <w:spacing w:after="0" w:line="240" w:lineRule="auto"/>
        <w:rPr>
          <w:sz w:val="24"/>
          <w:szCs w:val="24"/>
        </w:rPr>
      </w:pPr>
    </w:p>
    <w:p w:rsidR="00A9755B" w:rsidRDefault="00A9755B" w:rsidP="00A9755B">
      <w:pPr>
        <w:spacing w:after="0" w:line="240" w:lineRule="auto"/>
        <w:jc w:val="both"/>
        <w:rPr>
          <w:sz w:val="24"/>
          <w:szCs w:val="24"/>
        </w:rPr>
      </w:pPr>
      <w:r>
        <w:rPr>
          <w:sz w:val="24"/>
          <w:szCs w:val="24"/>
        </w:rPr>
        <w:t>Tisztelt Képviselő-testület!</w:t>
      </w:r>
    </w:p>
    <w:p w:rsidR="00A9755B" w:rsidRDefault="00A9755B" w:rsidP="00A9755B">
      <w:pPr>
        <w:spacing w:after="0" w:line="240" w:lineRule="auto"/>
        <w:jc w:val="both"/>
        <w:rPr>
          <w:sz w:val="24"/>
          <w:szCs w:val="24"/>
        </w:rPr>
      </w:pPr>
    </w:p>
    <w:p w:rsidR="00A9755B" w:rsidRDefault="00A9755B" w:rsidP="00A9755B">
      <w:pPr>
        <w:spacing w:after="0" w:line="240" w:lineRule="auto"/>
        <w:jc w:val="both"/>
        <w:rPr>
          <w:sz w:val="24"/>
          <w:szCs w:val="24"/>
        </w:rPr>
      </w:pPr>
      <w:r>
        <w:rPr>
          <w:sz w:val="24"/>
          <w:szCs w:val="24"/>
        </w:rPr>
        <w:t>A rendezési terv készítése során felmerült több ingatlan esetében, hogy kerüljön rögzítésre az önkormányzat elővásárlási joga, mert olyan frekventált helyen terül el, vagy olyan építési stílusban készült, hogy az kiemelt jelentőségű az önkormányzat részére.</w:t>
      </w:r>
    </w:p>
    <w:p w:rsidR="00651EE2" w:rsidRDefault="00651EE2" w:rsidP="00A9755B">
      <w:pPr>
        <w:spacing w:after="0" w:line="240" w:lineRule="auto"/>
        <w:jc w:val="both"/>
        <w:rPr>
          <w:sz w:val="24"/>
          <w:szCs w:val="24"/>
        </w:rPr>
      </w:pPr>
    </w:p>
    <w:p w:rsidR="00A9755B" w:rsidRDefault="00A9755B" w:rsidP="00A9755B">
      <w:pPr>
        <w:spacing w:after="0" w:line="240" w:lineRule="auto"/>
        <w:jc w:val="both"/>
        <w:rPr>
          <w:sz w:val="24"/>
          <w:szCs w:val="24"/>
        </w:rPr>
      </w:pPr>
      <w:r>
        <w:rPr>
          <w:sz w:val="24"/>
          <w:szCs w:val="24"/>
        </w:rPr>
        <w:t xml:space="preserve">Ezek közé tartozik a </w:t>
      </w:r>
      <w:proofErr w:type="spellStart"/>
      <w:r>
        <w:rPr>
          <w:sz w:val="24"/>
          <w:szCs w:val="24"/>
        </w:rPr>
        <w:t>bakonycsernyei</w:t>
      </w:r>
      <w:proofErr w:type="spellEnd"/>
      <w:r>
        <w:rPr>
          <w:sz w:val="24"/>
          <w:szCs w:val="24"/>
        </w:rPr>
        <w:t xml:space="preserve"> 1236 </w:t>
      </w:r>
      <w:proofErr w:type="spellStart"/>
      <w:r>
        <w:rPr>
          <w:sz w:val="24"/>
          <w:szCs w:val="24"/>
        </w:rPr>
        <w:t>hrsz-ú</w:t>
      </w:r>
      <w:proofErr w:type="spellEnd"/>
      <w:r>
        <w:rPr>
          <w:sz w:val="24"/>
          <w:szCs w:val="24"/>
        </w:rPr>
        <w:t>, természetben a Bakonycsernye, Rákóczi u. 84. szám alatt fekvő, kivett lakóház, udvar, gazdasági épület megnevezésű, 885 m2 nagyságú terület, melynek kizárólagos tulajdonosa Kovács Józsefné.</w:t>
      </w:r>
    </w:p>
    <w:p w:rsidR="00A9755B" w:rsidRDefault="00A9755B" w:rsidP="00A9755B">
      <w:pPr>
        <w:spacing w:after="0" w:line="240" w:lineRule="auto"/>
        <w:jc w:val="both"/>
        <w:rPr>
          <w:sz w:val="24"/>
          <w:szCs w:val="24"/>
        </w:rPr>
      </w:pPr>
      <w:r>
        <w:rPr>
          <w:sz w:val="24"/>
          <w:szCs w:val="24"/>
        </w:rPr>
        <w:t>Az ingatlan határos az önkormányzati területeivel – polgármesteri hivatal, beépítetlen területek a folyó felé – mely lehetőséget nyújtana egy nagyobb, összefüggő központ létrehozására.</w:t>
      </w:r>
      <w:r w:rsidR="0088523C">
        <w:rPr>
          <w:sz w:val="24"/>
          <w:szCs w:val="24"/>
        </w:rPr>
        <w:t xml:space="preserve"> </w:t>
      </w:r>
      <w:r>
        <w:rPr>
          <w:sz w:val="24"/>
          <w:szCs w:val="24"/>
        </w:rPr>
        <w:t>Szükségességét alátámassza az, hogy a hivatalhoz tartozik az anya és csecsemővédő is, és a két funkció (közigazgatási, egészségügyi) igénybevételéhez nagyon kevés a jelenlegi parkolók száma. Amennyiben a dolgozók autóval jönnek dolgozni, az ügyfelek, kismamák részére már nem nagyon marad hely, illetve egyéb rendezvények (esküvők, önkormányzati ünnepek,</w:t>
      </w:r>
      <w:r w:rsidR="0088523C">
        <w:rPr>
          <w:sz w:val="24"/>
          <w:szCs w:val="24"/>
        </w:rPr>
        <w:t xml:space="preserve"> stb..) esetén nem tudjunk megfelelő számú parkolóhelyet biztosítani.</w:t>
      </w:r>
    </w:p>
    <w:p w:rsidR="00651EE2" w:rsidRDefault="00651EE2" w:rsidP="00A9755B">
      <w:pPr>
        <w:spacing w:after="0" w:line="240" w:lineRule="auto"/>
        <w:jc w:val="both"/>
        <w:rPr>
          <w:sz w:val="24"/>
          <w:szCs w:val="24"/>
        </w:rPr>
      </w:pPr>
    </w:p>
    <w:p w:rsidR="0088523C" w:rsidRDefault="0088523C" w:rsidP="00A9755B">
      <w:pPr>
        <w:spacing w:after="0" w:line="240" w:lineRule="auto"/>
        <w:jc w:val="both"/>
        <w:rPr>
          <w:sz w:val="24"/>
          <w:szCs w:val="24"/>
        </w:rPr>
      </w:pPr>
      <w:r>
        <w:rPr>
          <w:sz w:val="24"/>
          <w:szCs w:val="24"/>
        </w:rPr>
        <w:t>A fentiekből kiindulva, továbbá a korábbi képviselő-testületi ülésen elhangzott tervek alapján javasolom a Tisztelt Képviselő-testület felé, hogy a költségvetésben elkülönített 8 millió Ft erejéig nyújtson be vételi ajánlatot a tulajdonos felé.</w:t>
      </w:r>
    </w:p>
    <w:p w:rsidR="001B0BC3" w:rsidRDefault="001B0BC3" w:rsidP="00A9755B">
      <w:pPr>
        <w:spacing w:after="0" w:line="240" w:lineRule="auto"/>
        <w:jc w:val="both"/>
        <w:rPr>
          <w:sz w:val="24"/>
          <w:szCs w:val="24"/>
        </w:rPr>
      </w:pPr>
      <w:r>
        <w:rPr>
          <w:sz w:val="24"/>
          <w:szCs w:val="24"/>
        </w:rPr>
        <w:t xml:space="preserve">Javaslom továbbá, hogy Kovács Józsefné részére holtig tartó haszonélvezet kerüljön bejegyzésre a lakóingatlan tekintetében, s azt élete végéig térítésmentesen használhassa. </w:t>
      </w:r>
    </w:p>
    <w:p w:rsidR="0088523C" w:rsidRDefault="0088523C" w:rsidP="00A9755B">
      <w:pPr>
        <w:spacing w:after="0" w:line="240" w:lineRule="auto"/>
        <w:jc w:val="both"/>
        <w:rPr>
          <w:sz w:val="24"/>
          <w:szCs w:val="24"/>
        </w:rPr>
      </w:pPr>
    </w:p>
    <w:p w:rsidR="0088523C" w:rsidRDefault="0088523C" w:rsidP="0088523C">
      <w:pPr>
        <w:spacing w:after="0" w:line="240" w:lineRule="auto"/>
        <w:jc w:val="center"/>
        <w:rPr>
          <w:sz w:val="24"/>
          <w:szCs w:val="24"/>
        </w:rPr>
      </w:pPr>
      <w:r>
        <w:rPr>
          <w:sz w:val="24"/>
          <w:szCs w:val="24"/>
        </w:rPr>
        <w:t>HATÁROZAT TERVEZET</w:t>
      </w:r>
    </w:p>
    <w:p w:rsidR="0048174B" w:rsidRDefault="0088523C" w:rsidP="0048174B">
      <w:pPr>
        <w:spacing w:after="0" w:line="240" w:lineRule="auto"/>
        <w:jc w:val="both"/>
        <w:rPr>
          <w:sz w:val="24"/>
          <w:szCs w:val="24"/>
        </w:rPr>
      </w:pPr>
      <w:r>
        <w:rPr>
          <w:sz w:val="24"/>
          <w:szCs w:val="24"/>
        </w:rPr>
        <w:t xml:space="preserve">Bakonycsernye Nagyközség Önkormányzat Képviselő-testülete kifejezi vételi szándékát a </w:t>
      </w:r>
      <w:proofErr w:type="spellStart"/>
      <w:r>
        <w:rPr>
          <w:sz w:val="24"/>
          <w:szCs w:val="24"/>
        </w:rPr>
        <w:t>bakonycsernyei</w:t>
      </w:r>
      <w:proofErr w:type="spellEnd"/>
      <w:r>
        <w:rPr>
          <w:sz w:val="24"/>
          <w:szCs w:val="24"/>
        </w:rPr>
        <w:t xml:space="preserve"> 1236 </w:t>
      </w:r>
      <w:proofErr w:type="spellStart"/>
      <w:r>
        <w:rPr>
          <w:sz w:val="24"/>
          <w:szCs w:val="24"/>
        </w:rPr>
        <w:t>hrsz-ú</w:t>
      </w:r>
      <w:proofErr w:type="spellEnd"/>
      <w:r>
        <w:rPr>
          <w:sz w:val="24"/>
          <w:szCs w:val="24"/>
        </w:rPr>
        <w:t xml:space="preserve">, természetben a Bakonycsernye, Rákóczi </w:t>
      </w:r>
      <w:proofErr w:type="gramStart"/>
      <w:r>
        <w:rPr>
          <w:sz w:val="24"/>
          <w:szCs w:val="24"/>
        </w:rPr>
        <w:t>u.</w:t>
      </w:r>
      <w:r w:rsidR="0048174B">
        <w:rPr>
          <w:sz w:val="24"/>
          <w:szCs w:val="24"/>
        </w:rPr>
        <w:t xml:space="preserve"> </w:t>
      </w:r>
      <w:r>
        <w:rPr>
          <w:sz w:val="24"/>
          <w:szCs w:val="24"/>
        </w:rPr>
        <w:t xml:space="preserve"> 84.</w:t>
      </w:r>
      <w:proofErr w:type="gramEnd"/>
      <w:r>
        <w:rPr>
          <w:sz w:val="24"/>
          <w:szCs w:val="24"/>
        </w:rPr>
        <w:t xml:space="preserve"> szám alatt fekvő 885 m2 nagyságú kivett lakóház, udvar, gazdasági épület megnevezésű ingatlanra vonatkozóan. A vételi ajánlatát 8 millió Ft összegben határozza meg, melyet, az adás-vételi szerződés aláírását követően azonnal egy összegben teljesít az eladó felé.</w:t>
      </w:r>
      <w:r w:rsidR="0048174B">
        <w:rPr>
          <w:sz w:val="24"/>
          <w:szCs w:val="24"/>
        </w:rPr>
        <w:t xml:space="preserve"> Az önkormányzat kijelenti, hogy holtig tartó haszonélvezetet biztosít Kovács </w:t>
      </w:r>
      <w:proofErr w:type="gramStart"/>
      <w:r w:rsidR="0048174B">
        <w:rPr>
          <w:sz w:val="24"/>
          <w:szCs w:val="24"/>
        </w:rPr>
        <w:t>Józsefné  tulajdonos</w:t>
      </w:r>
      <w:proofErr w:type="gramEnd"/>
      <w:r w:rsidR="0048174B">
        <w:rPr>
          <w:sz w:val="24"/>
          <w:szCs w:val="24"/>
        </w:rPr>
        <w:t xml:space="preserve"> részére.</w:t>
      </w:r>
    </w:p>
    <w:p w:rsidR="00651EE2" w:rsidRDefault="00651EE2" w:rsidP="0088523C">
      <w:pPr>
        <w:spacing w:after="0" w:line="240" w:lineRule="auto"/>
        <w:jc w:val="both"/>
        <w:rPr>
          <w:sz w:val="24"/>
          <w:szCs w:val="24"/>
        </w:rPr>
      </w:pPr>
    </w:p>
    <w:p w:rsidR="0088523C" w:rsidRDefault="0088523C" w:rsidP="0088523C">
      <w:pPr>
        <w:spacing w:after="0" w:line="240" w:lineRule="auto"/>
        <w:jc w:val="both"/>
        <w:rPr>
          <w:sz w:val="24"/>
          <w:szCs w:val="24"/>
        </w:rPr>
      </w:pPr>
      <w:r>
        <w:rPr>
          <w:sz w:val="24"/>
          <w:szCs w:val="24"/>
        </w:rPr>
        <w:t>Felelős: polgármester</w:t>
      </w:r>
    </w:p>
    <w:p w:rsidR="0088523C" w:rsidRDefault="0088523C" w:rsidP="0088523C">
      <w:pPr>
        <w:spacing w:after="0" w:line="240" w:lineRule="auto"/>
        <w:jc w:val="both"/>
        <w:rPr>
          <w:sz w:val="24"/>
          <w:szCs w:val="24"/>
        </w:rPr>
      </w:pPr>
      <w:r>
        <w:rPr>
          <w:sz w:val="24"/>
          <w:szCs w:val="24"/>
        </w:rPr>
        <w:t>Határidő: testületi ülést követően haladéktalanul</w:t>
      </w:r>
    </w:p>
    <w:p w:rsidR="0088523C" w:rsidRDefault="0088523C" w:rsidP="0088523C">
      <w:pPr>
        <w:spacing w:after="0" w:line="240" w:lineRule="auto"/>
        <w:jc w:val="both"/>
        <w:rPr>
          <w:sz w:val="24"/>
          <w:szCs w:val="24"/>
        </w:rPr>
      </w:pPr>
    </w:p>
    <w:p w:rsidR="0088523C" w:rsidRDefault="0088523C" w:rsidP="0088523C">
      <w:pPr>
        <w:spacing w:after="0" w:line="240" w:lineRule="auto"/>
        <w:jc w:val="both"/>
        <w:rPr>
          <w:sz w:val="24"/>
          <w:szCs w:val="24"/>
        </w:rPr>
      </w:pPr>
      <w:r>
        <w:rPr>
          <w:sz w:val="24"/>
          <w:szCs w:val="24"/>
        </w:rPr>
        <w:t>Bakonycsernye, 2018. május 23.</w:t>
      </w:r>
    </w:p>
    <w:p w:rsidR="0088523C" w:rsidRDefault="0088523C" w:rsidP="0088523C">
      <w:pPr>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Turi Balázs</w:t>
      </w:r>
    </w:p>
    <w:p w:rsidR="0088523C" w:rsidRPr="00A9755B" w:rsidRDefault="0088523C" w:rsidP="0088523C">
      <w:pPr>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gramStart"/>
      <w:r>
        <w:rPr>
          <w:sz w:val="24"/>
          <w:szCs w:val="24"/>
        </w:rPr>
        <w:t>polgármester</w:t>
      </w:r>
      <w:proofErr w:type="gramEnd"/>
    </w:p>
    <w:sectPr w:rsidR="0088523C" w:rsidRPr="00A975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6E6FCD"/>
    <w:multiLevelType w:val="hybridMultilevel"/>
    <w:tmpl w:val="C2D4E282"/>
    <w:lvl w:ilvl="0" w:tplc="F7B6B9AE">
      <w:start w:val="5"/>
      <w:numFmt w:val="bullet"/>
      <w:lvlText w:val="-"/>
      <w:lvlJc w:val="left"/>
      <w:pPr>
        <w:ind w:left="720" w:hanging="360"/>
      </w:pPr>
      <w:rPr>
        <w:rFonts w:ascii="Calibri" w:eastAsiaTheme="minorEastAsia"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hyphenationZone w:val="425"/>
  <w:characterSpacingControl w:val="doNotCompress"/>
  <w:compat>
    <w:useFELayout/>
  </w:compat>
  <w:rsids>
    <w:rsidRoot w:val="00A9755B"/>
    <w:rsid w:val="001B0BC3"/>
    <w:rsid w:val="0048174B"/>
    <w:rsid w:val="00651EE2"/>
    <w:rsid w:val="0088523C"/>
    <w:rsid w:val="00A9755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9755B"/>
    <w:rPr>
      <w:color w:val="0000FF" w:themeColor="hyperlink"/>
      <w:u w:val="single"/>
    </w:rPr>
  </w:style>
  <w:style w:type="paragraph" w:styleId="Listaszerbekezds">
    <w:name w:val="List Paragraph"/>
    <w:basedOn w:val="Norml"/>
    <w:uiPriority w:val="34"/>
    <w:qFormat/>
    <w:rsid w:val="00A975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Tel:22/413-001"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312</Words>
  <Characters>2159</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dc:creator>
  <cp:keywords/>
  <dc:description/>
  <cp:lastModifiedBy>Kri</cp:lastModifiedBy>
  <cp:revision>5</cp:revision>
  <dcterms:created xsi:type="dcterms:W3CDTF">2018-05-23T18:25:00Z</dcterms:created>
  <dcterms:modified xsi:type="dcterms:W3CDTF">2018-05-23T19:32:00Z</dcterms:modified>
</cp:coreProperties>
</file>