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AF" w:rsidRPr="009031AF" w:rsidRDefault="00ED64BE" w:rsidP="009031AF">
      <w:pPr>
        <w:pStyle w:val="llb"/>
        <w:pBdr>
          <w:bottom w:val="single" w:sz="6" w:space="1" w:color="auto"/>
        </w:pBdr>
      </w:pPr>
      <w:r>
        <w:rPr>
          <w:rFonts w:ascii="Arial" w:hAnsi="Arial" w:cs="Arial"/>
          <w:sz w:val="24"/>
          <w:szCs w:val="24"/>
        </w:rPr>
        <w:tab/>
      </w:r>
    </w:p>
    <w:p w:rsidR="00ED64BE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031AF" w:rsidRDefault="000E198C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67168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665531</wp:posOffset>
            </wp:positionH>
            <wp:positionV relativeFrom="paragraph">
              <wp:posOffset>73710</wp:posOffset>
            </wp:positionV>
            <wp:extent cx="869521" cy="1239756"/>
            <wp:effectExtent l="0" t="0" r="6985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521" cy="123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64BE">
        <w:rPr>
          <w:rFonts w:ascii="Arial" w:hAnsi="Arial" w:cs="Arial"/>
          <w:sz w:val="24"/>
          <w:szCs w:val="24"/>
        </w:rPr>
        <w:tab/>
      </w:r>
    </w:p>
    <w:p w:rsidR="009031AF" w:rsidRDefault="009031AF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Pr="000E198C" w:rsidRDefault="009031AF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D64BE" w:rsidRPr="000E198C">
        <w:rPr>
          <w:rFonts w:ascii="Arial" w:hAnsi="Arial" w:cs="Arial"/>
          <w:sz w:val="24"/>
          <w:szCs w:val="24"/>
        </w:rPr>
        <w:t>MÓR VÁROSI ÖNKORMÁNYZAT</w:t>
      </w:r>
    </w:p>
    <w:p w:rsidR="00ED64BE" w:rsidRPr="000E198C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E198C">
        <w:rPr>
          <w:rFonts w:ascii="Arial" w:hAnsi="Arial" w:cs="Arial"/>
          <w:sz w:val="24"/>
          <w:szCs w:val="24"/>
        </w:rPr>
        <w:tab/>
        <w:t>KÉPVISELŐ-TESTÜLETE</w:t>
      </w:r>
    </w:p>
    <w:p w:rsidR="00ED64BE" w:rsidRPr="000E198C" w:rsidRDefault="00ED64BE" w:rsidP="00ED64BE">
      <w:pPr>
        <w:tabs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E198C">
        <w:rPr>
          <w:rFonts w:ascii="Arial" w:hAnsi="Arial" w:cs="Arial"/>
          <w:b/>
          <w:sz w:val="24"/>
          <w:szCs w:val="24"/>
        </w:rPr>
        <w:tab/>
      </w:r>
      <w:r w:rsidRPr="000E198C">
        <w:rPr>
          <w:rFonts w:ascii="Arial" w:hAnsi="Arial" w:cs="Arial"/>
          <w:sz w:val="24"/>
          <w:szCs w:val="24"/>
        </w:rPr>
        <w:t>RÉSZÉRE</w:t>
      </w:r>
    </w:p>
    <w:p w:rsidR="00ED64BE" w:rsidRP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64BE" w:rsidRP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67168">
        <w:rPr>
          <w:rFonts w:ascii="Arial" w:hAnsi="Arial" w:cs="Arial"/>
          <w:sz w:val="24"/>
          <w:szCs w:val="24"/>
        </w:rPr>
        <w:t>… ./ napirend</w:t>
      </w: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971FEF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71FEF" w:rsidRDefault="006D25E6" w:rsidP="00ED64B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8"/>
            <w:szCs w:val="28"/>
          </w:rPr>
          <w:alias w:val="Előterjesztés típusa"/>
          <w:tag w:val="Előterjesztés típusa"/>
          <w:id w:val="1704050758"/>
          <w:lock w:val="sdtLocked"/>
          <w:placeholder>
            <w:docPart w:val="BCA4E869E34B4AEB9E98D5AD8C5C0DBF"/>
          </w:placeholder>
          <w:dropDownList>
            <w:listItem w:value="Jelöljön ki egy elemet."/>
            <w:listItem w:displayText="JAVASLAT" w:value="JAVASLAT"/>
            <w:listItem w:displayText="TÁJÉKOZTATÓ" w:value="TÁJÉKOZTATÓ"/>
            <w:listItem w:displayText="JELENTÉS" w:value="JELENTÉS"/>
            <w:listItem w:displayText="BESZÁMOLÓ" w:value="BESZÁMOLÓ"/>
          </w:dropDownList>
        </w:sdtPr>
        <w:sdtContent>
          <w:r w:rsidR="003D5216">
            <w:rPr>
              <w:rFonts w:ascii="Arial" w:hAnsi="Arial" w:cs="Arial"/>
              <w:sz w:val="28"/>
              <w:szCs w:val="28"/>
            </w:rPr>
            <w:t>JAVASLAT</w:t>
          </w:r>
        </w:sdtContent>
      </w:sdt>
    </w:p>
    <w:p w:rsidR="00751D1B" w:rsidRDefault="00751D1B" w:rsidP="00ED64B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8"/>
          <w:szCs w:val="24"/>
        </w:rPr>
      </w:pPr>
    </w:p>
    <w:bookmarkStart w:id="0" w:name="_Hlk492543808" w:displacedByCustomXml="next"/>
    <w:sdt>
      <w:sdtPr>
        <w:rPr>
          <w:rStyle w:val="Stlus1"/>
        </w:rPr>
        <w:alias w:val="Előterjesztés címe"/>
        <w:tag w:val="Előterjesztés címe"/>
        <w:id w:val="650261853"/>
        <w:lock w:val="sdtLocked"/>
        <w:placeholder>
          <w:docPart w:val="DefaultPlaceholder_-1854013440"/>
        </w:placeholder>
      </w:sdtPr>
      <w:sdtEndPr>
        <w:rPr>
          <w:rStyle w:val="elterjesztscm"/>
          <w:caps w:val="0"/>
        </w:rPr>
      </w:sdtEndPr>
      <w:sdtContent>
        <w:p w:rsidR="00ED64BE" w:rsidRPr="0047586C" w:rsidRDefault="003D5216" w:rsidP="0047586C">
          <w:pPr>
            <w:tabs>
              <w:tab w:val="left" w:pos="6237"/>
            </w:tabs>
            <w:spacing w:after="0" w:line="240" w:lineRule="auto"/>
            <w:jc w:val="center"/>
            <w:rPr>
              <w:rFonts w:ascii="Arial" w:hAnsi="Arial" w:cstheme="minorHAnsi"/>
              <w:caps/>
              <w:sz w:val="28"/>
            </w:rPr>
          </w:pPr>
          <w:r w:rsidRPr="003D5216">
            <w:rPr>
              <w:rStyle w:val="Stlus1"/>
            </w:rPr>
            <w:t>A MÓRI TÖBBCÉLÚ KISTÉRSÉGI TÁRSULÁS TÁRSULÁSI MEGÁLLAPODÁS MÓDOSÍTÁSA TÁRGYÁBAN</w:t>
          </w:r>
        </w:p>
      </w:sdtContent>
    </w:sdt>
    <w:bookmarkEnd w:id="0" w:displacedByCustomXml="prev"/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50436" w:rsidRDefault="009031AF" w:rsidP="009031AF">
      <w:pPr>
        <w:tabs>
          <w:tab w:val="left" w:pos="42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D64BE" w:rsidRPr="00971FEF">
        <w:rPr>
          <w:rFonts w:ascii="Arial" w:hAnsi="Arial" w:cs="Arial"/>
          <w:sz w:val="24"/>
          <w:szCs w:val="24"/>
        </w:rPr>
        <w:t>Mór,</w:t>
      </w:r>
      <w:sdt>
        <w:sdtPr>
          <w:rPr>
            <w:rFonts w:ascii="Arial" w:hAnsi="Arial" w:cs="Arial"/>
            <w:sz w:val="24"/>
            <w:szCs w:val="24"/>
          </w:rPr>
          <w:alias w:val="Ülés napja"/>
          <w:tag w:val="Ülés napja"/>
          <w:id w:val="535626526"/>
          <w:lock w:val="sdtLocked"/>
          <w:placeholder>
            <w:docPart w:val="DefaultPlaceholder_-1854013438"/>
          </w:placeholder>
          <w:date w:fullDate="2018-05-30T00:00:00Z">
            <w:dateFormat w:val="yyyy.MM.dd."/>
            <w:lid w:val="hu-HU"/>
            <w:storeMappedDataAs w:val="dateTime"/>
            <w:calendar w:val="gregorian"/>
          </w:date>
        </w:sdtPr>
        <w:sdtContent>
          <w:r w:rsidR="003D5216">
            <w:rPr>
              <w:rFonts w:ascii="Arial" w:hAnsi="Arial" w:cs="Arial"/>
              <w:sz w:val="24"/>
              <w:szCs w:val="24"/>
            </w:rPr>
            <w:t>2018.05.30.</w:t>
          </w:r>
        </w:sdtContent>
      </w:sdt>
    </w:p>
    <w:p w:rsidR="00ED64BE" w:rsidRDefault="00ED64BE" w:rsidP="00ED64BE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71FEF" w:rsidRDefault="00ED64BE" w:rsidP="003A42F3">
      <w:pPr>
        <w:tabs>
          <w:tab w:val="left" w:pos="4962"/>
          <w:tab w:val="left" w:pos="666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71FEF" w:rsidRDefault="00971FEF" w:rsidP="003A42F3">
      <w:pPr>
        <w:tabs>
          <w:tab w:val="left" w:pos="4962"/>
          <w:tab w:val="left" w:pos="6663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0F69" w:rsidRDefault="00ED64BE" w:rsidP="009031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D64BE">
        <w:rPr>
          <w:rFonts w:ascii="Arial" w:hAnsi="Arial" w:cs="Arial"/>
          <w:sz w:val="24"/>
          <w:szCs w:val="24"/>
          <w:u w:val="single"/>
        </w:rPr>
        <w:t>Előterjesztő</w:t>
      </w:r>
      <w:r>
        <w:rPr>
          <w:rFonts w:ascii="Arial" w:hAnsi="Arial" w:cs="Arial"/>
          <w:sz w:val="24"/>
          <w:szCs w:val="24"/>
        </w:rPr>
        <w:t>:</w:t>
      </w:r>
    </w:p>
    <w:p w:rsidR="00230F69" w:rsidRDefault="00230F69" w:rsidP="009031AF">
      <w:pPr>
        <w:tabs>
          <w:tab w:val="left" w:pos="3828"/>
          <w:tab w:val="left" w:pos="6804"/>
        </w:tabs>
        <w:spacing w:after="0" w:line="360" w:lineRule="auto"/>
        <w:ind w:left="709" w:firstLine="709"/>
        <w:rPr>
          <w:rFonts w:ascii="Arial" w:hAnsi="Arial" w:cs="Arial"/>
          <w:sz w:val="24"/>
          <w:szCs w:val="24"/>
        </w:rPr>
      </w:pPr>
    </w:p>
    <w:p w:rsidR="00ED64BE" w:rsidRDefault="009031AF" w:rsidP="000E198C">
      <w:pPr>
        <w:tabs>
          <w:tab w:val="left" w:pos="3828"/>
          <w:tab w:val="center" w:pos="6663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alias w:val="Előterjesztő neve"/>
          <w:tag w:val="előterjesztő"/>
          <w:id w:val="-390117265"/>
          <w:lock w:val="sdtLocked"/>
          <w:placeholder>
            <w:docPart w:val="4F26FE096A76404ABF464E1B79C9DFA4"/>
          </w:placeholder>
          <w:dropDownList>
            <w:listItem w:value="Jelöljön ki egy elemet."/>
            <w:listItem w:displayText="Dr. Ujszászi György Szabolcs" w:value="Dr. Ujszászi György Szabolcs"/>
            <w:listItem w:displayText="Fenyves Péter" w:value="Fenyves Péter"/>
            <w:listItem w:displayText="Bogyó Viktor" w:value="Bogyó Viktor"/>
          </w:dropDownList>
        </w:sdtPr>
        <w:sdtContent>
          <w:r w:rsidR="003D5216">
            <w:rPr>
              <w:rFonts w:ascii="Arial" w:hAnsi="Arial" w:cs="Arial"/>
              <w:sz w:val="24"/>
              <w:szCs w:val="24"/>
            </w:rPr>
            <w:t>Dr. Ujszászi György Szabolcs</w:t>
          </w:r>
        </w:sdtContent>
      </w:sdt>
    </w:p>
    <w:p w:rsidR="00230F69" w:rsidRPr="00230F69" w:rsidRDefault="009031AF" w:rsidP="000E198C">
      <w:pPr>
        <w:tabs>
          <w:tab w:val="left" w:pos="3828"/>
          <w:tab w:val="center" w:pos="6663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alias w:val="Előterjesztő beosztása"/>
          <w:tag w:val="Előterjesztő beosztása"/>
          <w:id w:val="-1926105715"/>
          <w:lock w:val="sdtLocked"/>
          <w:placeholder>
            <w:docPart w:val="7D864296260C47EB9DCBEADE2A3E1139"/>
          </w:placeholder>
          <w:dropDownList>
            <w:listItem w:value="Jelöljön ki egy elemet."/>
            <w:listItem w:displayText="jegyző" w:value="jegyző"/>
            <w:listItem w:displayText="polgármester" w:value="polgármester"/>
            <w:listItem w:displayText="Pénzügyi Bizottság elnöke" w:value="Pénzügyi Bizottság elnöke"/>
          </w:dropDownList>
        </w:sdtPr>
        <w:sdtContent>
          <w:r w:rsidR="003D5216">
            <w:rPr>
              <w:rFonts w:ascii="Arial" w:hAnsi="Arial" w:cs="Arial"/>
              <w:sz w:val="24"/>
              <w:szCs w:val="24"/>
            </w:rPr>
            <w:t>jegyző</w:t>
          </w:r>
        </w:sdtContent>
      </w:sdt>
    </w:p>
    <w:p w:rsidR="00ED64BE" w:rsidRDefault="00ED64BE" w:rsidP="000E198C">
      <w:pPr>
        <w:tabs>
          <w:tab w:val="left" w:pos="5812"/>
          <w:tab w:val="left" w:pos="680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1437" w:rsidRDefault="00711437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4531"/>
      </w:tblGrid>
      <w:tr w:rsidR="00711437" w:rsidTr="004C55B5">
        <w:tc>
          <w:tcPr>
            <w:tcW w:w="3964" w:type="dxa"/>
          </w:tcPr>
          <w:p w:rsidR="00A462C3" w:rsidRDefault="00711437" w:rsidP="00ED64B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67168">
              <w:rPr>
                <w:rFonts w:ascii="Arial" w:hAnsi="Arial" w:cs="Arial"/>
                <w:sz w:val="24"/>
                <w:szCs w:val="24"/>
                <w:u w:val="single"/>
              </w:rPr>
              <w:t>Előkészítette:</w:t>
            </w:r>
          </w:p>
          <w:p w:rsidR="00711437" w:rsidRPr="00A462C3" w:rsidRDefault="003D5216" w:rsidP="00ED64B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Önkormányzati </w:t>
            </w:r>
            <w:r w:rsidR="00711437" w:rsidRPr="00D67168">
              <w:rPr>
                <w:rFonts w:ascii="Arial" w:hAnsi="Arial" w:cs="Arial"/>
                <w:sz w:val="24"/>
                <w:szCs w:val="24"/>
              </w:rPr>
              <w:t>Iroda</w:t>
            </w:r>
          </w:p>
        </w:tc>
        <w:tc>
          <w:tcPr>
            <w:tcW w:w="4531" w:type="dxa"/>
          </w:tcPr>
          <w:p w:rsidR="00711437" w:rsidRPr="00D77BDA" w:rsidRDefault="00711437" w:rsidP="00A462C3">
            <w:pPr>
              <w:pStyle w:val="Listaszerbekezds"/>
              <w:tabs>
                <w:tab w:val="left" w:pos="552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9031AF" w:rsidRDefault="009031AF" w:rsidP="009031AF">
      <w:pPr>
        <w:pStyle w:val="llb"/>
        <w:pBdr>
          <w:bottom w:val="single" w:sz="6" w:space="1" w:color="auto"/>
        </w:pBdr>
      </w:pPr>
    </w:p>
    <w:p w:rsidR="00ED64BE" w:rsidRDefault="00ED64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4AA5" w:rsidRDefault="00B54A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ED64BE" w:rsidRDefault="00ED64BE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4BE" w:rsidRPr="000D640F" w:rsidRDefault="00ED64BE" w:rsidP="00DB49A1">
      <w:pPr>
        <w:tabs>
          <w:tab w:val="left" w:pos="5954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0D640F">
        <w:rPr>
          <w:rFonts w:ascii="Arial" w:hAnsi="Arial" w:cs="Arial"/>
          <w:b/>
          <w:sz w:val="24"/>
          <w:szCs w:val="24"/>
          <w:u w:val="single"/>
        </w:rPr>
        <w:t>Az ülés típusa</w:t>
      </w:r>
      <w:r w:rsidRPr="00751D1B">
        <w:rPr>
          <w:rFonts w:ascii="Arial" w:hAnsi="Arial" w:cs="Arial"/>
          <w:b/>
          <w:sz w:val="24"/>
          <w:szCs w:val="24"/>
        </w:rPr>
        <w:t>:</w:t>
      </w:r>
      <w:sdt>
        <w:sdtPr>
          <w:rPr>
            <w:rFonts w:ascii="Arial" w:hAnsi="Arial" w:cs="Arial"/>
            <w:sz w:val="24"/>
            <w:szCs w:val="24"/>
          </w:rPr>
          <w:alias w:val="Az ülés típusa"/>
          <w:tag w:val="Az ülés típusa"/>
          <w:id w:val="-851491916"/>
          <w:lock w:val="sdtLocked"/>
          <w:placeholder>
            <w:docPart w:val="06D915A070954143866D59BAB1C405C1"/>
          </w:placeholder>
          <w:dropDownList>
            <w:listItem w:value="Jelöljön ki egy elemet."/>
            <w:listItem w:displayText="nyilvános" w:value="nyilvános"/>
            <w:listItem w:displayText="zárt" w:value="zárt"/>
          </w:dropDownList>
        </w:sdtPr>
        <w:sdtContent>
          <w:r w:rsidR="003D5216">
            <w:rPr>
              <w:rFonts w:ascii="Arial" w:hAnsi="Arial" w:cs="Arial"/>
              <w:sz w:val="24"/>
              <w:szCs w:val="24"/>
            </w:rPr>
            <w:t>nyilvános</w:t>
          </w:r>
        </w:sdtContent>
      </w:sdt>
    </w:p>
    <w:p w:rsidR="001D2CCD" w:rsidRDefault="001D2CCD" w:rsidP="00ED64BE">
      <w:pPr>
        <w:spacing w:after="0" w:line="240" w:lineRule="auto"/>
        <w:ind w:left="708"/>
        <w:rPr>
          <w:rFonts w:ascii="Arial" w:eastAsia="Calibri" w:hAnsi="Arial" w:cs="Arial"/>
          <w:sz w:val="20"/>
          <w:szCs w:val="20"/>
        </w:rPr>
      </w:pPr>
    </w:p>
    <w:p w:rsidR="00ED64BE" w:rsidRPr="00ED64BE" w:rsidRDefault="00ED64BE" w:rsidP="00ED64BE">
      <w:pPr>
        <w:spacing w:after="0" w:line="240" w:lineRule="auto"/>
        <w:ind w:left="708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 xml:space="preserve">Zárt ülés esetében jogalapja: </w:t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  <w:r w:rsidR="00DB49A1">
        <w:rPr>
          <w:rFonts w:ascii="Arial" w:eastAsia="Calibri" w:hAnsi="Arial" w:cs="Arial"/>
          <w:sz w:val="20"/>
          <w:szCs w:val="20"/>
        </w:rPr>
        <w:tab/>
      </w:r>
    </w:p>
    <w:p w:rsidR="00ED64BE" w:rsidRPr="00ED64BE" w:rsidRDefault="00ED64BE" w:rsidP="00ED64BE">
      <w:pPr>
        <w:spacing w:after="0" w:line="240" w:lineRule="auto"/>
        <w:ind w:left="1416" w:firstLine="1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>Mötv. 46.§ (2) a)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-1520461704"/>
        </w:sdtPr>
        <w:sdtContent>
          <w:r w:rsidR="00FD07B4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ED64BE" w:rsidRDefault="00ED64BE" w:rsidP="00ED64BE">
      <w:pPr>
        <w:spacing w:after="0" w:line="240" w:lineRule="auto"/>
        <w:ind w:left="1416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ab/>
        <w:t>Mötv. 46.§ (2) b)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722333430"/>
        </w:sdtPr>
        <w:sdtContent>
          <w:r w:rsidR="0018213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ED64BE" w:rsidRDefault="00ED64BE" w:rsidP="00ED64BE">
      <w:pPr>
        <w:spacing w:after="0" w:line="240" w:lineRule="auto"/>
        <w:ind w:left="1416"/>
        <w:rPr>
          <w:rFonts w:ascii="Arial" w:eastAsia="Calibri" w:hAnsi="Arial" w:cs="Arial"/>
          <w:sz w:val="20"/>
          <w:szCs w:val="20"/>
        </w:rPr>
      </w:pPr>
      <w:r w:rsidRPr="00ED64BE">
        <w:rPr>
          <w:rFonts w:ascii="Arial" w:eastAsia="Calibri" w:hAnsi="Arial" w:cs="Arial"/>
          <w:sz w:val="20"/>
          <w:szCs w:val="20"/>
        </w:rPr>
        <w:tab/>
        <w:t>Mötv. 46.§ (2) c)</w:t>
      </w:r>
      <w:r w:rsidRPr="00ED64BE">
        <w:rPr>
          <w:rFonts w:ascii="Arial" w:eastAsia="Calibri" w:hAnsi="Arial" w:cs="Arial"/>
          <w:sz w:val="20"/>
          <w:szCs w:val="20"/>
        </w:rPr>
        <w:tab/>
      </w:r>
      <w:sdt>
        <w:sdtPr>
          <w:rPr>
            <w:rFonts w:ascii="Arial" w:eastAsia="Calibri" w:hAnsi="Arial" w:cs="Arial"/>
            <w:sz w:val="20"/>
            <w:szCs w:val="20"/>
          </w:rPr>
          <w:id w:val="-1340156786"/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:rsidR="00ED64BE" w:rsidRPr="00D67168" w:rsidRDefault="00ED64BE" w:rsidP="00ED64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D64BE" w:rsidRPr="00545FC2" w:rsidRDefault="00ED64BE" w:rsidP="00DF685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előterjesztést </w:t>
      </w:r>
      <w:r w:rsidR="00713A56">
        <w:rPr>
          <w:rFonts w:ascii="Arial" w:hAnsi="Arial" w:cs="Arial"/>
          <w:b/>
          <w:sz w:val="24"/>
          <w:szCs w:val="24"/>
          <w:u w:val="single"/>
        </w:rPr>
        <w:t xml:space="preserve">véleményezte és </w:t>
      </w:r>
      <w:r w:rsidRPr="00545FC2">
        <w:rPr>
          <w:rFonts w:ascii="Arial" w:hAnsi="Arial" w:cs="Arial"/>
          <w:b/>
          <w:sz w:val="24"/>
          <w:szCs w:val="24"/>
          <w:u w:val="single"/>
        </w:rPr>
        <w:t xml:space="preserve">az alábbi szempontok szerint </w:t>
      </w:r>
      <w:r w:rsidR="00713A56">
        <w:rPr>
          <w:rFonts w:ascii="Arial" w:hAnsi="Arial" w:cs="Arial"/>
          <w:b/>
          <w:sz w:val="24"/>
          <w:szCs w:val="24"/>
          <w:u w:val="single"/>
        </w:rPr>
        <w:t>tartalmáért felelősséget vállal</w:t>
      </w:r>
      <w:r w:rsidRPr="00545FC2">
        <w:rPr>
          <w:rFonts w:ascii="Arial" w:hAnsi="Arial" w:cs="Arial"/>
          <w:b/>
          <w:sz w:val="24"/>
          <w:szCs w:val="24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ED64BE" w:rsidRPr="001A35FA" w:rsidTr="0001186A">
        <w:trPr>
          <w:trHeight w:val="42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E" w:rsidRPr="001A35FA" w:rsidRDefault="007046BF" w:rsidP="001D2CCD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Dátum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E" w:rsidRPr="001A35FA" w:rsidRDefault="00ED64BE" w:rsidP="001D2CCD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irodavezető neve, aláírása</w:t>
            </w:r>
          </w:p>
        </w:tc>
      </w:tr>
      <w:tr w:rsidR="00ED64BE" w:rsidRPr="001A35FA" w:rsidTr="0001186A">
        <w:trPr>
          <w:trHeight w:val="551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szakmai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3D5216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2018.05…..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</w:t>
            </w:r>
          </w:p>
          <w:p w:rsidR="00ED64BE" w:rsidRPr="001A35FA" w:rsidRDefault="003D5216" w:rsidP="00230F6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dr. Némethné Utry Edit</w:t>
            </w:r>
          </w:p>
        </w:tc>
      </w:tr>
      <w:tr w:rsidR="00ED64BE" w:rsidRPr="001A35FA" w:rsidTr="0001186A">
        <w:trPr>
          <w:trHeight w:val="76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gazdasági-pénzügyi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3D5216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2018.05…..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……………………………...</w:t>
            </w:r>
          </w:p>
          <w:p w:rsidR="00ED64BE" w:rsidRPr="001A35FA" w:rsidRDefault="00ED64BE" w:rsidP="00ED76B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Frey Attiláné</w:t>
            </w:r>
          </w:p>
        </w:tc>
      </w:tr>
      <w:tr w:rsidR="00ED64BE" w:rsidRPr="001A35FA" w:rsidTr="0001186A">
        <w:trPr>
          <w:trHeight w:val="64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E" w:rsidRPr="001A35FA" w:rsidRDefault="00ED64BE" w:rsidP="0001186A">
            <w:pPr>
              <w:spacing w:before="320" w:after="320" w:line="240" w:lineRule="auto"/>
              <w:jc w:val="both"/>
              <w:rPr>
                <w:rFonts w:ascii="Arial" w:eastAsia="Calibri" w:hAnsi="Arial" w:cs="Arial"/>
                <w:b/>
                <w:i/>
              </w:rPr>
            </w:pPr>
            <w:r w:rsidRPr="001A35FA">
              <w:rPr>
                <w:rFonts w:ascii="Arial" w:eastAsia="Calibri" w:hAnsi="Arial" w:cs="Arial"/>
                <w:b/>
                <w:i/>
              </w:rPr>
              <w:t>jogi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4BE" w:rsidRPr="001A35FA" w:rsidRDefault="003D5216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2018.05…..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BE" w:rsidRPr="001A35FA" w:rsidRDefault="00ED64BE" w:rsidP="00ED76B8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……………………………...</w:t>
            </w:r>
          </w:p>
          <w:p w:rsidR="00ED64BE" w:rsidRPr="001A35FA" w:rsidRDefault="00ED64BE" w:rsidP="008120A5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1A35FA">
              <w:rPr>
                <w:rFonts w:ascii="Arial" w:eastAsia="Calibri" w:hAnsi="Arial" w:cs="Arial"/>
              </w:rPr>
              <w:t>dr. Taba Nikoletta</w:t>
            </w:r>
          </w:p>
        </w:tc>
      </w:tr>
    </w:tbl>
    <w:p w:rsidR="00ED64BE" w:rsidRDefault="00ED64BE" w:rsidP="001D2C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64BE" w:rsidRDefault="00ED64BE" w:rsidP="00713A5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>Az előterjesztés az alábbi döntési javaslato</w:t>
      </w:r>
      <w:r>
        <w:rPr>
          <w:rFonts w:ascii="Arial" w:hAnsi="Arial" w:cs="Arial"/>
          <w:b/>
          <w:sz w:val="24"/>
          <w:szCs w:val="24"/>
          <w:u w:val="single"/>
        </w:rPr>
        <w:t>(</w:t>
      </w:r>
      <w:r w:rsidRPr="00545FC2">
        <w:rPr>
          <w:rFonts w:ascii="Arial" w:hAnsi="Arial" w:cs="Arial"/>
          <w:b/>
          <w:sz w:val="24"/>
          <w:szCs w:val="24"/>
          <w:u w:val="single"/>
        </w:rPr>
        <w:t>ka</w:t>
      </w:r>
      <w:r>
        <w:rPr>
          <w:rFonts w:ascii="Arial" w:hAnsi="Arial" w:cs="Arial"/>
          <w:b/>
          <w:sz w:val="24"/>
          <w:szCs w:val="24"/>
          <w:u w:val="single"/>
        </w:rPr>
        <w:t>)</w:t>
      </w:r>
      <w:r w:rsidRPr="00545FC2">
        <w:rPr>
          <w:rFonts w:ascii="Arial" w:hAnsi="Arial" w:cs="Arial"/>
          <w:b/>
          <w:sz w:val="24"/>
          <w:szCs w:val="24"/>
          <w:u w:val="single"/>
        </w:rPr>
        <w:t>t tartalmazza:</w:t>
      </w:r>
    </w:p>
    <w:p w:rsidR="001E619C" w:rsidRDefault="001E619C" w:rsidP="001D2C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4531"/>
        <w:gridCol w:w="4531"/>
      </w:tblGrid>
      <w:tr w:rsidR="00593F1C" w:rsidTr="004F14E6">
        <w:tc>
          <w:tcPr>
            <w:tcW w:w="9062" w:type="dxa"/>
            <w:gridSpan w:val="2"/>
          </w:tcPr>
          <w:p w:rsidR="00593F1C" w:rsidRPr="00593F1C" w:rsidRDefault="00593F1C" w:rsidP="00593F1C">
            <w:pPr>
              <w:jc w:val="center"/>
              <w:rPr>
                <w:rFonts w:ascii="Arial" w:hAnsi="Arial" w:cs="Arial"/>
                <w:b/>
                <w:caps/>
              </w:rPr>
            </w:pPr>
            <w:r w:rsidRPr="00A462C3">
              <w:rPr>
                <w:rFonts w:ascii="Arial" w:hAnsi="Arial" w:cs="Arial"/>
                <w:b/>
                <w:caps/>
              </w:rPr>
              <w:t>határozat-tervezet</w:t>
            </w:r>
            <w:r>
              <w:rPr>
                <w:rFonts w:ascii="Arial" w:hAnsi="Arial" w:cs="Arial"/>
                <w:b/>
                <w:caps/>
              </w:rPr>
              <w:t xml:space="preserve"> száma: </w:t>
            </w:r>
            <w:r w:rsidR="003D5216">
              <w:rPr>
                <w:rFonts w:ascii="Arial" w:hAnsi="Arial" w:cs="Arial"/>
                <w:b/>
                <w:caps/>
              </w:rPr>
              <w:t>1</w:t>
            </w:r>
            <w:r>
              <w:rPr>
                <w:rFonts w:ascii="Arial" w:hAnsi="Arial" w:cs="Arial"/>
                <w:b/>
                <w:caps/>
              </w:rPr>
              <w:t xml:space="preserve"> DB</w:t>
            </w:r>
          </w:p>
        </w:tc>
      </w:tr>
      <w:tr w:rsidR="001A4FF4" w:rsidTr="001A4FF4">
        <w:tc>
          <w:tcPr>
            <w:tcW w:w="4531" w:type="dxa"/>
          </w:tcPr>
          <w:p w:rsidR="001A4FF4" w:rsidRPr="00BB4425" w:rsidRDefault="001A4FF4" w:rsidP="001A4FF4">
            <w:pPr>
              <w:jc w:val="both"/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>Döntéshozatal rendje:</w:t>
            </w:r>
          </w:p>
          <w:p w:rsidR="001A4FF4" w:rsidRPr="00BB4425" w:rsidRDefault="001A4FF4" w:rsidP="001A4FF4">
            <w:pPr>
              <w:jc w:val="both"/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48594358"/>
                <w:placeholder>
                  <w:docPart w:val="F3C3F7A401224CB1B7C98ADDF1655D90"/>
                </w:placeholder>
                <w:dropDownList>
                  <w:listItem w:value="Jelöljön ki egy elemet."/>
                  <w:listItem w:displayText="egyszerű többség" w:value="egyszerű többség"/>
                  <w:listItem w:displayText="minősített többség" w:value="minősített többség"/>
                </w:dropDownList>
              </w:sdtPr>
              <w:sdtContent>
                <w:r w:rsidR="003D5216">
                  <w:rPr>
                    <w:rFonts w:ascii="Arial" w:hAnsi="Arial" w:cs="Arial"/>
                  </w:rPr>
                  <w:t>minősített többség</w:t>
                </w:r>
              </w:sdtContent>
            </w:sdt>
          </w:p>
          <w:p w:rsidR="001A4FF4" w:rsidRPr="00BB4425" w:rsidRDefault="001A4FF4" w:rsidP="001A4FF4">
            <w:pPr>
              <w:tabs>
                <w:tab w:val="left" w:pos="3285"/>
              </w:tabs>
              <w:rPr>
                <w:rFonts w:ascii="Arial" w:hAnsi="Arial" w:cs="Arial"/>
              </w:rPr>
            </w:pPr>
          </w:p>
          <w:p w:rsidR="001A4FF4" w:rsidRPr="00BB4425" w:rsidRDefault="001A4FF4" w:rsidP="001A4FF4">
            <w:pPr>
              <w:tabs>
                <w:tab w:val="left" w:pos="3285"/>
              </w:tabs>
              <w:rPr>
                <w:rFonts w:ascii="Arial" w:hAnsi="Arial" w:cs="Arial"/>
              </w:rPr>
            </w:pPr>
            <w:r w:rsidRPr="00BB4425">
              <w:rPr>
                <w:rFonts w:ascii="Arial" w:hAnsi="Arial" w:cs="Arial"/>
              </w:rPr>
              <w:t>Minősített többség esetén jogalap:</w:t>
            </w:r>
          </w:p>
          <w:p w:rsidR="003D5216" w:rsidRDefault="001A4FF4" w:rsidP="003D5216">
            <w:pPr>
              <w:tabs>
                <w:tab w:val="left" w:pos="1134"/>
                <w:tab w:val="left" w:pos="3285"/>
              </w:tabs>
              <w:rPr>
                <w:rFonts w:ascii="Arial" w:eastAsia="Calibri" w:hAnsi="Arial" w:cs="Arial"/>
                <w:sz w:val="16"/>
                <w:szCs w:val="16"/>
              </w:rPr>
            </w:pPr>
            <w:r w:rsidRPr="001A4FF4">
              <w:rPr>
                <w:rFonts w:ascii="Arial" w:eastAsia="Calibri" w:hAnsi="Arial" w:cs="Arial"/>
                <w:sz w:val="18"/>
                <w:szCs w:val="24"/>
              </w:rPr>
              <w:tab/>
            </w:r>
            <w:r w:rsidR="003D5216" w:rsidRPr="00D3008C">
              <w:rPr>
                <w:rFonts w:ascii="Arial" w:eastAsia="Calibri" w:hAnsi="Arial" w:cs="Arial"/>
                <w:sz w:val="18"/>
                <w:szCs w:val="16"/>
              </w:rPr>
              <w:t>Mötv. 42. § 5., 50. §</w:t>
            </w:r>
          </w:p>
          <w:p w:rsidR="00BB4425" w:rsidRPr="00BB4425" w:rsidRDefault="00BB4425" w:rsidP="00BB4425">
            <w:pPr>
              <w:tabs>
                <w:tab w:val="left" w:pos="1134"/>
                <w:tab w:val="left" w:pos="3285"/>
              </w:tabs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531" w:type="dxa"/>
          </w:tcPr>
          <w:p w:rsidR="001A4FF4" w:rsidRPr="00D10FB9" w:rsidRDefault="001A4FF4" w:rsidP="001A4FF4">
            <w:pPr>
              <w:tabs>
                <w:tab w:val="left" w:pos="3285"/>
              </w:tabs>
              <w:rPr>
                <w:rFonts w:ascii="Arial" w:eastAsia="Calibri" w:hAnsi="Arial" w:cs="Arial"/>
                <w:u w:val="single"/>
              </w:rPr>
            </w:pPr>
            <w:r w:rsidRPr="00D10FB9">
              <w:rPr>
                <w:rFonts w:ascii="Arial" w:eastAsia="Calibri" w:hAnsi="Arial" w:cs="Arial"/>
                <w:u w:val="single"/>
              </w:rPr>
              <w:t>Határozatot kapja: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Önkormányzati Iroda 2 pld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Költségvetési és Adóügyi Iroda 1 pld</w:t>
            </w:r>
          </w:p>
          <w:p w:rsidR="003D5216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Humánügyi Iroda 1 pld</w:t>
            </w:r>
          </w:p>
          <w:p w:rsidR="001A4FF4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Meseház Óvoda 1 pld</w:t>
            </w:r>
          </w:p>
          <w:p w:rsidR="003D5216" w:rsidRPr="00A462C3" w:rsidRDefault="003D5216" w:rsidP="003D521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Közigazgatási és Szociális Iroda 1 pld</w:t>
            </w:r>
          </w:p>
        </w:tc>
      </w:tr>
    </w:tbl>
    <w:p w:rsidR="001A4FF4" w:rsidRDefault="001A4FF4" w:rsidP="00593F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D64BE" w:rsidRDefault="00ED64BE" w:rsidP="00ED64BE">
      <w:pPr>
        <w:tabs>
          <w:tab w:val="left" w:pos="1680"/>
        </w:tabs>
        <w:spacing w:after="0"/>
        <w:rPr>
          <w:rFonts w:ascii="Arial" w:hAnsi="Arial" w:cs="Arial"/>
          <w:sz w:val="24"/>
          <w:szCs w:val="24"/>
        </w:rPr>
      </w:pPr>
    </w:p>
    <w:p w:rsidR="00ED64BE" w:rsidRDefault="00ED64BE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45FC2">
        <w:rPr>
          <w:rFonts w:ascii="Arial" w:hAnsi="Arial" w:cs="Arial"/>
          <w:b/>
          <w:sz w:val="24"/>
          <w:szCs w:val="24"/>
          <w:u w:val="single"/>
        </w:rPr>
        <w:t>Az előterjesztés</w:t>
      </w:r>
      <w:r>
        <w:rPr>
          <w:rFonts w:ascii="Arial" w:hAnsi="Arial" w:cs="Arial"/>
          <w:b/>
          <w:sz w:val="24"/>
          <w:szCs w:val="24"/>
          <w:u w:val="single"/>
        </w:rPr>
        <w:t>t véleményező bizottságok:</w:t>
      </w:r>
    </w:p>
    <w:p w:rsidR="001A4FF4" w:rsidRDefault="001A4FF4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  <w:gridCol w:w="4531"/>
      </w:tblGrid>
      <w:tr w:rsidR="004969FA" w:rsidRPr="004969FA" w:rsidTr="0047586C">
        <w:tc>
          <w:tcPr>
            <w:tcW w:w="3969" w:type="dxa"/>
          </w:tcPr>
          <w:p w:rsidR="004969FA" w:rsidRPr="004969FA" w:rsidRDefault="006D25E6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-1579585044"/>
              </w:sdtPr>
              <w:sdtContent>
                <w:r w:rsidR="003D521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4969FA" w:rsidRPr="004969FA">
              <w:rPr>
                <w:rFonts w:ascii="Arial" w:hAnsi="Arial" w:cs="Arial"/>
                <w:sz w:val="24"/>
                <w:szCs w:val="24"/>
              </w:rPr>
              <w:t>Pénzügyi Bizottság</w:t>
            </w:r>
          </w:p>
        </w:tc>
        <w:tc>
          <w:tcPr>
            <w:tcW w:w="4531" w:type="dxa"/>
          </w:tcPr>
          <w:p w:rsidR="004969FA" w:rsidRPr="004969FA" w:rsidRDefault="006D25E6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1602450977"/>
              </w:sdtPr>
              <w:sdtContent>
                <w:r w:rsidR="003D521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Oktatási, Kulturális és Sport Bizottság</w:t>
            </w:r>
          </w:p>
        </w:tc>
      </w:tr>
      <w:tr w:rsidR="004969FA" w:rsidRPr="004969FA" w:rsidTr="0047586C">
        <w:tc>
          <w:tcPr>
            <w:tcW w:w="3969" w:type="dxa"/>
          </w:tcPr>
          <w:p w:rsidR="004969FA" w:rsidRPr="004969FA" w:rsidRDefault="006D25E6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-1115671213"/>
              </w:sdtPr>
              <w:sdtContent>
                <w:r w:rsidR="0047586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Településfejlesztési Bizottság</w:t>
            </w:r>
          </w:p>
        </w:tc>
        <w:tc>
          <w:tcPr>
            <w:tcW w:w="4531" w:type="dxa"/>
          </w:tcPr>
          <w:p w:rsidR="004969FA" w:rsidRPr="004969FA" w:rsidRDefault="006D25E6" w:rsidP="001A4FF4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Arial" w:eastAsia="Calibri" w:hAnsi="Arial" w:cs="Arial"/>
                  <w:sz w:val="24"/>
                  <w:szCs w:val="24"/>
                </w:rPr>
                <w:id w:val="122196113"/>
              </w:sdtPr>
              <w:sdtContent>
                <w:r w:rsidR="0047586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969FA" w:rsidRPr="004969FA">
              <w:rPr>
                <w:rFonts w:ascii="Arial" w:eastAsia="Calibri" w:hAnsi="Arial" w:cs="Arial"/>
                <w:sz w:val="24"/>
                <w:szCs w:val="24"/>
              </w:rPr>
              <w:t xml:space="preserve"> Szociális és Egészségügyi Bizottság</w:t>
            </w:r>
          </w:p>
        </w:tc>
      </w:tr>
    </w:tbl>
    <w:p w:rsidR="004969FA" w:rsidRPr="004969FA" w:rsidRDefault="004969FA" w:rsidP="001A4FF4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028A8" w:rsidRPr="00A028A8" w:rsidRDefault="00A028A8" w:rsidP="001A4FF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028A8">
        <w:rPr>
          <w:rFonts w:ascii="Arial" w:hAnsi="Arial" w:cs="Arial"/>
          <w:b/>
          <w:sz w:val="24"/>
          <w:szCs w:val="24"/>
          <w:u w:val="single"/>
        </w:rPr>
        <w:t>Meghívásra javasolt:</w:t>
      </w:r>
      <w:r w:rsidR="003D5216">
        <w:rPr>
          <w:rFonts w:ascii="Arial" w:hAnsi="Arial" w:cs="Arial"/>
          <w:b/>
          <w:sz w:val="24"/>
          <w:szCs w:val="24"/>
          <w:u w:val="single"/>
        </w:rPr>
        <w:t>-</w:t>
      </w:r>
    </w:p>
    <w:p w:rsidR="00A028A8" w:rsidRPr="00A028A8" w:rsidRDefault="00A028A8" w:rsidP="001A4FF4">
      <w:pPr>
        <w:spacing w:after="0"/>
        <w:rPr>
          <w:rFonts w:ascii="Arial" w:hAnsi="Arial" w:cs="Arial"/>
        </w:rPr>
      </w:pPr>
    </w:p>
    <w:p w:rsidR="00A028A8" w:rsidRPr="00A028A8" w:rsidRDefault="00A028A8" w:rsidP="001A4FF4">
      <w:pPr>
        <w:spacing w:after="0"/>
        <w:rPr>
          <w:rFonts w:ascii="Arial" w:hAnsi="Arial" w:cs="Arial"/>
        </w:rPr>
      </w:pPr>
    </w:p>
    <w:p w:rsidR="00ED64BE" w:rsidRDefault="00ED64BE" w:rsidP="001A4FF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4AA5" w:rsidRDefault="00B54A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B54AA5" w:rsidRDefault="00B54AA5" w:rsidP="001A4FF4">
      <w:pPr>
        <w:spacing w:after="0"/>
        <w:rPr>
          <w:rFonts w:ascii="Arial" w:hAnsi="Arial" w:cs="Arial"/>
          <w:sz w:val="24"/>
          <w:szCs w:val="24"/>
        </w:rPr>
      </w:pPr>
    </w:p>
    <w:p w:rsidR="004C3B8E" w:rsidRDefault="006D25E6" w:rsidP="004C3B8E">
      <w:pPr>
        <w:tabs>
          <w:tab w:val="left" w:pos="6237"/>
        </w:tabs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sdt>
        <w:sdtPr>
          <w:rPr>
            <w:rFonts w:ascii="Arial" w:hAnsi="Arial" w:cs="Arial"/>
            <w:b/>
            <w:sz w:val="24"/>
            <w:szCs w:val="24"/>
            <w:u w:val="single"/>
          </w:rPr>
          <w:alias w:val="Előterjesztés típusa"/>
          <w:tag w:val="Előterjesztés típusa"/>
          <w:id w:val="-93719868"/>
          <w:lock w:val="sdtLocked"/>
          <w:placeholder>
            <w:docPart w:val="1389EDEBC763442392E32E7BC892967B"/>
          </w:placeholder>
          <w:dropDownList>
            <w:listItem w:value="Jelöljön ki egy elemet."/>
            <w:listItem w:displayText="JAVASLAT" w:value="JAVASLAT"/>
            <w:listItem w:displayText="TÁJÉKOZTATÓ" w:value="TÁJÉKOZTATÓ"/>
            <w:listItem w:displayText="JELENTÉS" w:value="JELENTÉS"/>
            <w:listItem w:displayText="BESZÁMOLÓ" w:value="BESZÁMOLÓ"/>
          </w:dropDownList>
        </w:sdtPr>
        <w:sdtContent>
          <w:r w:rsidR="003D5216">
            <w:rPr>
              <w:rFonts w:ascii="Arial" w:hAnsi="Arial" w:cs="Arial"/>
              <w:b/>
              <w:sz w:val="24"/>
              <w:szCs w:val="24"/>
              <w:u w:val="single"/>
            </w:rPr>
            <w:t>JAVASLAT</w:t>
          </w:r>
        </w:sdtContent>
      </w:sdt>
    </w:p>
    <w:bookmarkStart w:id="1" w:name="_Hlk492544114" w:displacedByCustomXml="next"/>
    <w:sdt>
      <w:sdtPr>
        <w:rPr>
          <w:rStyle w:val="elterjesztscm2"/>
          <w:rFonts w:cstheme="minorHAnsi"/>
          <w:caps/>
        </w:rPr>
        <w:alias w:val="Előterjesztés címe"/>
        <w:tag w:val="Előterjesztés címe"/>
        <w:id w:val="-2059622846"/>
        <w:lock w:val="sdtLocked"/>
        <w:placeholder>
          <w:docPart w:val="F2379BA22E964022A5D90528D5F71179"/>
        </w:placeholder>
      </w:sdtPr>
      <w:sdtEndPr>
        <w:rPr>
          <w:rStyle w:val="Bekezdsalapbettpusa"/>
          <w:rFonts w:asciiTheme="minorHAnsi" w:hAnsiTheme="minorHAnsi"/>
          <w:b w:val="0"/>
          <w:sz w:val="22"/>
          <w:szCs w:val="24"/>
          <w:u w:val="none"/>
        </w:rPr>
      </w:sdtEndPr>
      <w:sdtContent>
        <w:p w:rsidR="004C3B8E" w:rsidRPr="0047586C" w:rsidRDefault="003D5216" w:rsidP="00C96D8E">
          <w:pPr>
            <w:tabs>
              <w:tab w:val="left" w:pos="6237"/>
            </w:tabs>
            <w:spacing w:after="0" w:line="240" w:lineRule="auto"/>
            <w:jc w:val="center"/>
            <w:rPr>
              <w:rFonts w:ascii="Arial" w:hAnsi="Arial" w:cstheme="minorHAnsi"/>
              <w:caps/>
              <w:sz w:val="28"/>
            </w:rPr>
          </w:pPr>
          <w:r w:rsidRPr="003D5216">
            <w:rPr>
              <w:rStyle w:val="elterjesztscm2"/>
              <w:rFonts w:cstheme="minorHAnsi"/>
              <w:caps/>
            </w:rPr>
            <w:t>A MÓRI TÖBBCÉLÚ KISTÉRSÉGI TÁRSULÁS TÁRSULÁSI MEGÁLLAPODÁS MÓDOSÍTÁSA TÁRGYÁBAN</w:t>
          </w:r>
        </w:p>
      </w:sdtContent>
    </w:sdt>
    <w:bookmarkEnd w:id="1"/>
    <w:p w:rsidR="004C3B8E" w:rsidRDefault="004C3B8E" w:rsidP="0047586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1273" w:rsidRDefault="00431273" w:rsidP="0047586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Móri Többcélú Kistárségi Társulás Társulási Tanácsa </w:t>
      </w:r>
      <w:r w:rsidRPr="00A5251B">
        <w:rPr>
          <w:rFonts w:ascii="Arial" w:hAnsi="Arial" w:cs="Arial"/>
          <w:sz w:val="24"/>
          <w:szCs w:val="24"/>
        </w:rPr>
        <w:t xml:space="preserve">21/2017. (V.25.) </w:t>
      </w:r>
      <w:r>
        <w:rPr>
          <w:rFonts w:ascii="Arial" w:hAnsi="Arial" w:cs="Arial"/>
          <w:sz w:val="24"/>
          <w:szCs w:val="24"/>
        </w:rPr>
        <w:t xml:space="preserve">határozatával a Meseház Óvoda átszervezéséről, alapító okirata módosításáról döntött, tekintettel arra, hogy a nemzeti köznevelésről szóló 2011. évi CXC. törvény </w:t>
      </w:r>
      <w:r w:rsidRPr="00056846">
        <w:rPr>
          <w:rFonts w:ascii="Arial" w:hAnsi="Arial" w:cs="Arial"/>
          <w:sz w:val="24"/>
          <w:szCs w:val="24"/>
        </w:rPr>
        <w:t xml:space="preserve">(a továbbiakban: </w:t>
      </w:r>
      <w:r w:rsidRPr="00DB3C92">
        <w:rPr>
          <w:rFonts w:ascii="Arial" w:hAnsi="Arial" w:cs="Arial"/>
          <w:i/>
          <w:sz w:val="24"/>
          <w:szCs w:val="24"/>
        </w:rPr>
        <w:t>Köznev.tv.</w:t>
      </w:r>
      <w:r w:rsidRPr="0005684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akkor hatályos </w:t>
      </w:r>
      <w:r w:rsidRPr="00CA6676">
        <w:rPr>
          <w:rFonts w:ascii="Arial" w:hAnsi="Arial" w:cs="Arial"/>
          <w:sz w:val="24"/>
          <w:szCs w:val="24"/>
        </w:rPr>
        <w:t>99/E. §</w:t>
      </w:r>
      <w:r>
        <w:rPr>
          <w:rFonts w:ascii="Arial" w:hAnsi="Arial" w:cs="Arial"/>
          <w:sz w:val="24"/>
          <w:szCs w:val="24"/>
        </w:rPr>
        <w:t>-a értelmében</w:t>
      </w:r>
      <w:r w:rsidRPr="00CA6676">
        <w:rPr>
          <w:rFonts w:ascii="Arial" w:hAnsi="Arial" w:cs="Arial"/>
          <w:sz w:val="24"/>
          <w:szCs w:val="24"/>
        </w:rPr>
        <w:t xml:space="preserve"> 2017. szeptember 1-jétől egységes óvoda-bölcsőde nem működhet. Az egységes óvoda-bölcsődében ellátott gyermekek 2017. szeptember 1-jétől - az életkoruknak megfelelően - óvodában, vagy a gyermekjóléti alapellátás keretében megszervezett gyermekek napközbeni ellátását biztosító intézményben vagy ilyen feladatot ellátó többcélú intézményben láthatók el.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Társulási által fenntartott óvoda keretén belül 2017. augusztus 31-ig a nagyvelegi tagóvoda biztosította alaptevékenysége körében a 2. életévüket betöltött gyermekek napközbeni ellátását egységes óvoda-bölcsődei csoportban. 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munkaszervezet 2017. év elején megvizsgálta a többcélú intézménnyé történő átalakítás lehetőségét, amely formában </w:t>
      </w:r>
      <w:r w:rsidRPr="00F03762">
        <w:rPr>
          <w:rFonts w:ascii="Arial" w:hAnsi="Arial" w:cs="Arial"/>
          <w:sz w:val="24"/>
          <w:szCs w:val="24"/>
        </w:rPr>
        <w:t>a gyermekek védelméről és a gyámügyi igazgatásról</w:t>
      </w:r>
      <w:r>
        <w:rPr>
          <w:rFonts w:ascii="Arial" w:hAnsi="Arial" w:cs="Arial"/>
          <w:sz w:val="24"/>
          <w:szCs w:val="24"/>
        </w:rPr>
        <w:t xml:space="preserve"> szóló </w:t>
      </w:r>
      <w:r w:rsidRPr="00F03762">
        <w:rPr>
          <w:rFonts w:ascii="Arial" w:hAnsi="Arial" w:cs="Arial"/>
          <w:sz w:val="24"/>
          <w:szCs w:val="24"/>
        </w:rPr>
        <w:t>1997. évi XXXI. törvény</w:t>
      </w:r>
      <w:r>
        <w:rPr>
          <w:rFonts w:ascii="Arial" w:hAnsi="Arial" w:cs="Arial"/>
          <w:sz w:val="24"/>
          <w:szCs w:val="24"/>
        </w:rPr>
        <w:t xml:space="preserve"> (a továbbiakban: </w:t>
      </w:r>
      <w:r w:rsidRPr="00DB3C92">
        <w:rPr>
          <w:rFonts w:ascii="Arial" w:hAnsi="Arial" w:cs="Arial"/>
          <w:i/>
          <w:sz w:val="24"/>
          <w:szCs w:val="24"/>
        </w:rPr>
        <w:t>Gyvt.</w:t>
      </w:r>
      <w:r>
        <w:rPr>
          <w:rFonts w:ascii="Arial" w:hAnsi="Arial" w:cs="Arial"/>
          <w:sz w:val="24"/>
          <w:szCs w:val="24"/>
        </w:rPr>
        <w:t>) 42. § (2) és 43/A. §-a alapján mini bölcsőde működtetésére lenne mód. A tavalyi évben megállapítottuk, hogy a mini bölcsőde jogszabályban előírt személyi és tárgyi feltételei kialakításához 2017. szeptember 1-jére nem áll elegendő idő a rendelkezésre. Ugyanakkor a Gyvt. 2017. január 1-jétől hatályos rendelkezései a települések kötelezően biztosítandó bölcsődei ellátására vonatkozóan [94.§ (3a)] a Gyvt. 175. § (5) bekezdésében foglalt átmeneti rendelkezéssel együtt azt írják elő, hogy az önkormányzatok ennek 2018. december 31-éig kötelesek eleget tenni.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Fentiekre tekintettel első lépésként 2017. augusztus 31-i hatállyal a társulási óvoda oly módon került átszervezésre, hogy az ezen időponttól kezdődően tisztán csak óvodaként működik, és a bölcsődei ellátás Nagyvelegen (átmenetileg) megszűnt. 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Gyvt. 43/A. §-a értelmében a</w:t>
      </w:r>
      <w:r w:rsidRPr="009E7CDD">
        <w:rPr>
          <w:rFonts w:ascii="Arial" w:hAnsi="Arial" w:cs="Arial"/>
          <w:b/>
          <w:sz w:val="24"/>
          <w:szCs w:val="24"/>
        </w:rPr>
        <w:t>mini bölcsőde</w:t>
      </w:r>
      <w:r w:rsidRPr="00B90805">
        <w:rPr>
          <w:rFonts w:ascii="Arial" w:hAnsi="Arial" w:cs="Arial"/>
          <w:sz w:val="24"/>
          <w:szCs w:val="24"/>
        </w:rPr>
        <w:t xml:space="preserve"> olyan bölcsődei ellátást nyújtó intézmény, amely a gyermekek napközbeni ellátása keretében, a Bölcsődei nevelés-gondozás országos alapprogramja szerint, jogszabályban meghatározott szakirányú végzettséggel rendelkező személy által akár több, a 43. § szerinti bölcsődei intézményhez képest kisebb létszámú csoportban, valamint egyszerűbb személyi, tárgyi és működtetési feltételek mellett nyújt szakszerű gondozást és nevelést. A mini bölcsőde szervezetileg működhet</w:t>
      </w: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>a) önálló bölcsődeként, annak tagintézményeként,</w:t>
      </w: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>b) bölcsődei igazgatóság, illetve egyesített bölcsőde szervezeti formában, annak tagintézményeként,</w:t>
      </w:r>
    </w:p>
    <w:p w:rsidR="00DC48F5" w:rsidRPr="00B9080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 xml:space="preserve">c) </w:t>
      </w:r>
      <w:r w:rsidRPr="00B90805">
        <w:rPr>
          <w:rFonts w:ascii="Arial" w:hAnsi="Arial" w:cs="Arial"/>
          <w:b/>
          <w:sz w:val="24"/>
          <w:szCs w:val="24"/>
        </w:rPr>
        <w:t>többcélú óvoda-bölcsődeként</w:t>
      </w:r>
      <w:r w:rsidRPr="00B90805">
        <w:rPr>
          <w:rFonts w:ascii="Arial" w:hAnsi="Arial" w:cs="Arial"/>
          <w:sz w:val="24"/>
          <w:szCs w:val="24"/>
        </w:rPr>
        <w:t>, vagy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0805">
        <w:rPr>
          <w:rFonts w:ascii="Arial" w:hAnsi="Arial" w:cs="Arial"/>
          <w:sz w:val="24"/>
          <w:szCs w:val="24"/>
        </w:rPr>
        <w:t>d) többcélú, közös igazgatású intézmény önálló szervezeti és szakmai egységeként, feltéve, hogy többcélú óvoda-bölcsődeként való működtetésére nincs lehetőség.</w:t>
      </w:r>
    </w:p>
    <w:p w:rsidR="00DC48F5" w:rsidRDefault="00DC48F5" w:rsidP="00DC48F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Köznev.tv. 7. § </w:t>
      </w:r>
      <w:r w:rsidRPr="00DB3C92">
        <w:rPr>
          <w:rFonts w:ascii="Arial" w:hAnsi="Arial" w:cs="Arial"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 xml:space="preserve"> bekezdése úgy rendelkezik, hogy a </w:t>
      </w:r>
      <w:r w:rsidRPr="00DB3C92">
        <w:rPr>
          <w:rFonts w:ascii="Arial" w:hAnsi="Arial" w:cs="Arial"/>
          <w:sz w:val="24"/>
          <w:szCs w:val="24"/>
        </w:rPr>
        <w:t xml:space="preserve">köznevelési intézmény több különböző típusú köznevelési intézmény feladatait is elláthatja, valamint nem köznevelési feladatot ellátó intézménnyel is összevonható az e törvényben meghatározott esetben, formában és eljárás megtartásával (a továbbiakban: </w:t>
      </w:r>
      <w:r w:rsidRPr="00DB3C92">
        <w:rPr>
          <w:rFonts w:ascii="Arial" w:hAnsi="Arial" w:cs="Arial"/>
          <w:sz w:val="24"/>
          <w:szCs w:val="24"/>
        </w:rPr>
        <w:lastRenderedPageBreak/>
        <w:t>többcélú intézmény).</w:t>
      </w:r>
      <w:r>
        <w:rPr>
          <w:rFonts w:ascii="Arial" w:hAnsi="Arial" w:cs="Arial"/>
          <w:sz w:val="24"/>
          <w:szCs w:val="24"/>
        </w:rPr>
        <w:t xml:space="preserve"> A 20. § (1) bekezdés b) pontja szerint a</w:t>
      </w:r>
      <w:r w:rsidRPr="00DB3C92">
        <w:rPr>
          <w:rFonts w:ascii="Arial" w:hAnsi="Arial" w:cs="Arial"/>
          <w:sz w:val="24"/>
          <w:szCs w:val="24"/>
        </w:rPr>
        <w:t xml:space="preserve"> többcélú intézmény lehet</w:t>
      </w:r>
      <w:r w:rsidRPr="00C86727">
        <w:rPr>
          <w:rFonts w:ascii="Arial" w:hAnsi="Arial" w:cs="Arial"/>
          <w:b/>
          <w:sz w:val="24"/>
          <w:szCs w:val="24"/>
        </w:rPr>
        <w:t>óvoda-bölcsőde</w:t>
      </w:r>
      <w:r>
        <w:rPr>
          <w:rFonts w:ascii="Arial" w:hAnsi="Arial" w:cs="Arial"/>
          <w:sz w:val="24"/>
          <w:szCs w:val="24"/>
        </w:rPr>
        <w:t>.</w:t>
      </w:r>
    </w:p>
    <w:p w:rsidR="00DC48F5" w:rsidRPr="001573CC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73CC">
        <w:rPr>
          <w:rFonts w:ascii="Arial" w:hAnsi="Arial" w:cs="Arial"/>
          <w:sz w:val="24"/>
          <w:szCs w:val="24"/>
        </w:rPr>
        <w:t>A Köznev.tv. 20. § (2) bekezdése és a Gyvt. 96. § (3) bekezdése értelmében többcélú intézmény akkor létesíthető, ha a létesítés és a működés anyagi, tárgyi, technikai és személyi feltételei valamennyi feladat ellátásához biztosítva vannak.</w:t>
      </w:r>
    </w:p>
    <w:p w:rsidR="00DC48F5" w:rsidRPr="001573CC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73CC">
        <w:rPr>
          <w:rFonts w:ascii="Arial" w:hAnsi="Arial" w:cs="Arial"/>
          <w:sz w:val="24"/>
          <w:szCs w:val="24"/>
        </w:rPr>
        <w:t>A Köznev.tv. 20. § (12) szerint óvoda-bölcsőde szervezeti és szakmai tekintetben önálló intézményegységek keretében óvoda és bölcsőde feladatait láthatja el.</w:t>
      </w: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C48F5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6846">
        <w:rPr>
          <w:rFonts w:ascii="Arial" w:hAnsi="Arial" w:cs="Arial"/>
          <w:sz w:val="24"/>
          <w:szCs w:val="24"/>
        </w:rPr>
        <w:t xml:space="preserve">A Köznev.tv. 84. § (7) bekezdése alapján a fenntartó legkésőbb az intézkedés </w:t>
      </w:r>
      <w:r w:rsidRPr="001573CC">
        <w:rPr>
          <w:rFonts w:ascii="Arial" w:hAnsi="Arial" w:cs="Arial"/>
          <w:sz w:val="24"/>
          <w:szCs w:val="24"/>
        </w:rPr>
        <w:t>tervezett végrehajtása éve májusának utolsó munkanapjáig (idén 2018. május 31-</w:t>
      </w:r>
      <w:r>
        <w:rPr>
          <w:rFonts w:ascii="Arial" w:hAnsi="Arial" w:cs="Arial"/>
          <w:sz w:val="24"/>
          <w:szCs w:val="24"/>
        </w:rPr>
        <w:t xml:space="preserve">ig) hozhat döntést </w:t>
      </w:r>
      <w:r w:rsidRPr="00056846">
        <w:rPr>
          <w:rFonts w:ascii="Arial" w:hAnsi="Arial" w:cs="Arial"/>
          <w:sz w:val="24"/>
          <w:szCs w:val="24"/>
        </w:rPr>
        <w:t>a nevelési-okt</w:t>
      </w:r>
      <w:r>
        <w:rPr>
          <w:rFonts w:ascii="Arial" w:hAnsi="Arial" w:cs="Arial"/>
          <w:sz w:val="24"/>
          <w:szCs w:val="24"/>
        </w:rPr>
        <w:t xml:space="preserve">atási intézmény átszervezésével </w:t>
      </w:r>
      <w:r w:rsidRPr="00056846">
        <w:rPr>
          <w:rFonts w:ascii="Arial" w:hAnsi="Arial" w:cs="Arial"/>
          <w:sz w:val="24"/>
          <w:szCs w:val="24"/>
        </w:rPr>
        <w:t>kapcsolatban.</w:t>
      </w:r>
      <w:r w:rsidR="001573CC">
        <w:rPr>
          <w:rFonts w:ascii="Arial" w:hAnsi="Arial" w:cs="Arial"/>
          <w:sz w:val="24"/>
          <w:szCs w:val="24"/>
        </w:rPr>
        <w:t xml:space="preserve"> Az alapító okirat módosítását a Társulási Tanács május 31-i ülésén tárgyalja.</w:t>
      </w:r>
    </w:p>
    <w:p w:rsidR="00DC48F5" w:rsidRDefault="00C71C5A" w:rsidP="00C71C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Köznev.tv. 84. § </w:t>
      </w:r>
      <w:r w:rsidRPr="00C71C5A">
        <w:rPr>
          <w:rFonts w:ascii="Arial" w:hAnsi="Arial" w:cs="Arial"/>
          <w:sz w:val="24"/>
          <w:szCs w:val="24"/>
        </w:rPr>
        <w:t xml:space="preserve">(3) </w:t>
      </w:r>
      <w:r>
        <w:rPr>
          <w:rFonts w:ascii="Arial" w:hAnsi="Arial" w:cs="Arial"/>
          <w:sz w:val="24"/>
          <w:szCs w:val="24"/>
        </w:rPr>
        <w:t>bekezdése szerint a</w:t>
      </w:r>
      <w:r w:rsidRPr="00C71C5A">
        <w:rPr>
          <w:rFonts w:ascii="Arial" w:hAnsi="Arial" w:cs="Arial"/>
          <w:sz w:val="24"/>
          <w:szCs w:val="24"/>
        </w:rPr>
        <w:t xml:space="preserve"> fenntartó - a július-augusztus hónapok kivételével - nevelési évbenóvodát nem szervezhet át</w:t>
      </w:r>
      <w:r>
        <w:rPr>
          <w:rFonts w:ascii="Arial" w:hAnsi="Arial" w:cs="Arial"/>
          <w:sz w:val="24"/>
          <w:szCs w:val="24"/>
        </w:rPr>
        <w:t xml:space="preserve"> és </w:t>
      </w:r>
      <w:r w:rsidRPr="00C71C5A">
        <w:rPr>
          <w:rFonts w:ascii="Arial" w:hAnsi="Arial" w:cs="Arial"/>
          <w:sz w:val="24"/>
          <w:szCs w:val="24"/>
        </w:rPr>
        <w:t>óvoda feladatait nem változtathatja meg.</w:t>
      </w:r>
      <w:r>
        <w:rPr>
          <w:rFonts w:ascii="Arial" w:hAnsi="Arial" w:cs="Arial"/>
          <w:sz w:val="24"/>
          <w:szCs w:val="24"/>
        </w:rPr>
        <w:t xml:space="preserve"> Erre tekintettel a módosítást 2018. augusztus 31-ével javasoljuk hatályba léptetni.</w:t>
      </w:r>
    </w:p>
    <w:p w:rsidR="00C71C5A" w:rsidRDefault="00C71C5A" w:rsidP="00C71C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48F5" w:rsidRPr="009758EF" w:rsidRDefault="00DC48F5" w:rsidP="00DC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58EF">
        <w:rPr>
          <w:rFonts w:ascii="Arial" w:hAnsi="Arial" w:cs="Arial"/>
          <w:sz w:val="24"/>
          <w:szCs w:val="24"/>
        </w:rPr>
        <w:t xml:space="preserve">A szervezeti átalakítást követően az intézmény nevét </w:t>
      </w:r>
      <w:r w:rsidRPr="009758EF">
        <w:rPr>
          <w:rFonts w:ascii="Arial" w:hAnsi="Arial" w:cs="Arial"/>
          <w:b/>
          <w:sz w:val="24"/>
          <w:szCs w:val="24"/>
        </w:rPr>
        <w:t>Meseház Óvoda-Bölcsőde</w:t>
      </w:r>
      <w:r w:rsidRPr="009758EF">
        <w:rPr>
          <w:rFonts w:ascii="Arial" w:hAnsi="Arial" w:cs="Arial"/>
          <w:sz w:val="24"/>
          <w:szCs w:val="24"/>
        </w:rPr>
        <w:t xml:space="preserve"> névre, a </w:t>
      </w:r>
      <w:r>
        <w:rPr>
          <w:rFonts w:ascii="Arial" w:hAnsi="Arial" w:cs="Arial"/>
          <w:sz w:val="24"/>
          <w:szCs w:val="24"/>
        </w:rPr>
        <w:t>nagyvelegi</w:t>
      </w:r>
      <w:r w:rsidRPr="009758EF">
        <w:rPr>
          <w:rFonts w:ascii="Arial" w:hAnsi="Arial" w:cs="Arial"/>
          <w:sz w:val="24"/>
          <w:szCs w:val="24"/>
        </w:rPr>
        <w:t>tagintézmény megnevezését pedig Meseház Óvoda</w:t>
      </w:r>
      <w:r w:rsidR="001573CC">
        <w:rPr>
          <w:rFonts w:ascii="Arial" w:hAnsi="Arial" w:cs="Arial"/>
          <w:sz w:val="24"/>
          <w:szCs w:val="24"/>
        </w:rPr>
        <w:t>-Bölcsőde</w:t>
      </w:r>
      <w:r w:rsidRPr="009758EF">
        <w:rPr>
          <w:rFonts w:ascii="Arial" w:hAnsi="Arial" w:cs="Arial"/>
          <w:sz w:val="24"/>
          <w:szCs w:val="24"/>
        </w:rPr>
        <w:t xml:space="preserve"> Etalon Sport Tagóvoda-Bölcsődéje névre javasoljuk módosítani.</w:t>
      </w:r>
    </w:p>
    <w:p w:rsidR="00713A56" w:rsidRDefault="00713A5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208">
        <w:rPr>
          <w:rFonts w:ascii="Arial" w:hAnsi="Arial" w:cs="Arial"/>
          <w:sz w:val="24"/>
          <w:szCs w:val="24"/>
        </w:rPr>
        <w:t xml:space="preserve">Az átszervezés előkészítéséről a Társulási Tanács </w:t>
      </w:r>
      <w:r w:rsidR="00EE0208" w:rsidRPr="00EE0208">
        <w:rPr>
          <w:rFonts w:ascii="Arial" w:hAnsi="Arial" w:cs="Arial"/>
          <w:sz w:val="24"/>
          <w:szCs w:val="24"/>
        </w:rPr>
        <w:t>14</w:t>
      </w:r>
      <w:r w:rsidRPr="00EE0208">
        <w:rPr>
          <w:rFonts w:ascii="Arial" w:hAnsi="Arial" w:cs="Arial"/>
          <w:sz w:val="24"/>
          <w:szCs w:val="24"/>
        </w:rPr>
        <w:t>/2018. (III.29.) számú</w:t>
      </w:r>
      <w:r>
        <w:rPr>
          <w:rFonts w:ascii="Arial" w:hAnsi="Arial" w:cs="Arial"/>
          <w:sz w:val="24"/>
          <w:szCs w:val="24"/>
        </w:rPr>
        <w:t xml:space="preserve"> határozatával döntött, melynek </w:t>
      </w:r>
      <w:r w:rsidRPr="00374DCD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>pontjában felkérte</w:t>
      </w:r>
      <w:r w:rsidRPr="00374DCD">
        <w:rPr>
          <w:rFonts w:ascii="Arial" w:hAnsi="Arial" w:cs="Arial"/>
          <w:sz w:val="24"/>
          <w:szCs w:val="24"/>
        </w:rPr>
        <w:t xml:space="preserve"> a munkaszervezet vezetőt, hogy az óvoda átszervezése miatt szükséges Társulási Megállapodás módosítást készítse elő, és </w:t>
      </w:r>
      <w:r>
        <w:rPr>
          <w:rFonts w:ascii="Arial" w:hAnsi="Arial" w:cs="Arial"/>
          <w:sz w:val="24"/>
          <w:szCs w:val="24"/>
        </w:rPr>
        <w:t xml:space="preserve">az </w:t>
      </w:r>
      <w:r w:rsidRPr="00374DCD">
        <w:rPr>
          <w:rFonts w:ascii="Arial" w:hAnsi="Arial" w:cs="Arial"/>
          <w:sz w:val="24"/>
          <w:szCs w:val="24"/>
        </w:rPr>
        <w:t>arról szóló határozat-tervezetet küldje meg valamennyi tagönkormányzat képviselő-testülete részére.</w:t>
      </w: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73CC" w:rsidRDefault="001573CC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Nagyveleg Község Önkormányzat Képviselő-testületének 34/2018. (IV.11.) határozatában vállalja, hogy a nagyvelegi mini bölcsőde intézményegység jogszabályoknak megfelelő épületének kialakításával, továbbá a működés tárgyi, technikai és személyi feltételeinek biztosításával kapcsolatos, normatíván felüli minden költség Nagyveleg Község Önkormányzatát terheli.</w:t>
      </w:r>
    </w:p>
    <w:p w:rsidR="001573CC" w:rsidRDefault="001573CC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jelen Társulási Megállapodás módosításban az intézmény és a</w:t>
      </w:r>
      <w:r w:rsidR="001573CC">
        <w:rPr>
          <w:rFonts w:ascii="Arial" w:hAnsi="Arial" w:cs="Arial"/>
          <w:sz w:val="24"/>
          <w:szCs w:val="24"/>
        </w:rPr>
        <w:t>z érintett nagyvelegi</w:t>
      </w:r>
      <w:r>
        <w:rPr>
          <w:rFonts w:ascii="Arial" w:hAnsi="Arial" w:cs="Arial"/>
          <w:sz w:val="24"/>
          <w:szCs w:val="24"/>
        </w:rPr>
        <w:t xml:space="preserve"> tagintézmény elnevezésének változása kerül átvezetésre</w:t>
      </w:r>
      <w:r w:rsidR="001573CC">
        <w:rPr>
          <w:rFonts w:ascii="Arial" w:hAnsi="Arial" w:cs="Arial"/>
          <w:sz w:val="24"/>
          <w:szCs w:val="24"/>
        </w:rPr>
        <w:t>, továbbá a mini bölcsődei feladatok ellátásával bővül a társulás által ellátott feladatkör</w:t>
      </w:r>
      <w:r>
        <w:rPr>
          <w:rFonts w:ascii="Arial" w:hAnsi="Arial" w:cs="Arial"/>
          <w:sz w:val="24"/>
          <w:szCs w:val="24"/>
        </w:rPr>
        <w:t>. A módosításokkal egységes szerkezetű megállapodást az 1. sz. melléklet tartalmazza.</w:t>
      </w:r>
    </w:p>
    <w:p w:rsidR="003D5216" w:rsidRDefault="003D521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83F8D">
        <w:rPr>
          <w:rFonts w:ascii="Arial" w:hAnsi="Arial" w:cs="Arial"/>
          <w:i/>
          <w:sz w:val="24"/>
          <w:szCs w:val="24"/>
        </w:rPr>
        <w:t xml:space="preserve">A Pénzügyi Bizottság, </w:t>
      </w:r>
      <w:r>
        <w:rPr>
          <w:rFonts w:ascii="Arial" w:hAnsi="Arial" w:cs="Arial"/>
          <w:i/>
          <w:sz w:val="24"/>
          <w:szCs w:val="24"/>
        </w:rPr>
        <w:t xml:space="preserve">továbbá </w:t>
      </w:r>
      <w:r w:rsidRPr="00083F8D">
        <w:rPr>
          <w:rFonts w:ascii="Arial" w:hAnsi="Arial" w:cs="Arial"/>
          <w:i/>
          <w:sz w:val="24"/>
          <w:szCs w:val="24"/>
        </w:rPr>
        <w:t>az Oktatási, Kulturális és Sport Bizottság véleménye a Képviselő-testület ülésén kerül ismertetésre.</w:t>
      </w:r>
    </w:p>
    <w:p w:rsidR="00C96D8E" w:rsidRDefault="00C96D8E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Pr="00C96D8E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6D8E">
        <w:rPr>
          <w:rFonts w:ascii="Arial" w:hAnsi="Arial" w:cs="Arial"/>
          <w:sz w:val="24"/>
          <w:szCs w:val="24"/>
        </w:rPr>
        <w:t>A fentiekre tekintettel az alábbi határozat-tervezetet terjesztem a T. Képviselő-testület elé:</w:t>
      </w:r>
    </w:p>
    <w:p w:rsidR="00713A56" w:rsidRDefault="00713A56" w:rsidP="004758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ED64BE" w:rsidRDefault="003D5216" w:rsidP="003D52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HATÁROZAT-TERVEZET</w:t>
      </w: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lastRenderedPageBreak/>
        <w:t xml:space="preserve">I. </w:t>
      </w:r>
      <w:r w:rsidR="006B7E2D">
        <w:rPr>
          <w:rFonts w:ascii="Arial" w:hAnsi="Arial" w:cs="Arial"/>
          <w:sz w:val="24"/>
          <w:szCs w:val="24"/>
        </w:rPr>
        <w:t>Bakonycsernye Nagyközség</w:t>
      </w:r>
      <w:r w:rsidRPr="00083F8D">
        <w:rPr>
          <w:rFonts w:ascii="Arial" w:hAnsi="Arial" w:cs="Arial"/>
          <w:sz w:val="24"/>
          <w:szCs w:val="24"/>
        </w:rPr>
        <w:t xml:space="preserve"> Önkormányzat Képviselő-testülete a Móri Többcélú Kistérségi Társulás 2005. április 20-án megkötö</w:t>
      </w:r>
      <w:r>
        <w:rPr>
          <w:rFonts w:ascii="Arial" w:hAnsi="Arial" w:cs="Arial"/>
          <w:sz w:val="24"/>
          <w:szCs w:val="24"/>
        </w:rPr>
        <w:t>tt Társulási Megállapodását 2018</w:t>
      </w:r>
      <w:r w:rsidRPr="00083F8D">
        <w:rPr>
          <w:rFonts w:ascii="Arial" w:hAnsi="Arial" w:cs="Arial"/>
          <w:sz w:val="24"/>
          <w:szCs w:val="24"/>
        </w:rPr>
        <w:t>. augusztus 31-i hatállyal az alábbiak szerint módosítja, mely a X</w:t>
      </w:r>
      <w:r>
        <w:rPr>
          <w:rFonts w:ascii="Arial" w:hAnsi="Arial" w:cs="Arial"/>
          <w:sz w:val="24"/>
          <w:szCs w:val="24"/>
        </w:rPr>
        <w:t>IV</w:t>
      </w:r>
      <w:r w:rsidRPr="00083F8D">
        <w:rPr>
          <w:rFonts w:ascii="Arial" w:hAnsi="Arial" w:cs="Arial"/>
          <w:sz w:val="24"/>
          <w:szCs w:val="24"/>
        </w:rPr>
        <w:t>. számú módosítás:</w:t>
      </w:r>
    </w:p>
    <w:p w:rsidR="00ED64BE" w:rsidRDefault="00ED64BE" w:rsidP="004312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2F28" w:rsidRDefault="00D72F28" w:rsidP="00C55F3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I./6.3. pontjában a képviselő (polgármester) neve Wurczinger Lóránt névre változik, az I./6.12. pontjában a képviselő (polgármester)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 neve Lisztmayer János névre változik.</w:t>
      </w:r>
    </w:p>
    <w:p w:rsidR="00C55F32" w:rsidRDefault="008E7965" w:rsidP="00C55F3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IV. </w:t>
      </w:r>
      <w:r w:rsidR="00B1740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5.9. </w:t>
      </w:r>
      <w:r w:rsidR="00B17400">
        <w:rPr>
          <w:rFonts w:ascii="Arial" w:hAnsi="Arial" w:cs="Arial"/>
          <w:sz w:val="24"/>
          <w:szCs w:val="24"/>
        </w:rPr>
        <w:t>pontja az alábbi mondattal egészül ki:</w:t>
      </w:r>
    </w:p>
    <w:p w:rsidR="00B17400" w:rsidRDefault="00B17400" w:rsidP="00B1740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B17400">
        <w:rPr>
          <w:rFonts w:ascii="Arial" w:hAnsi="Arial" w:cs="Arial"/>
          <w:sz w:val="24"/>
          <w:szCs w:val="24"/>
        </w:rPr>
        <w:t>A Társulás biztosítja a X</w:t>
      </w:r>
      <w:r>
        <w:rPr>
          <w:rFonts w:ascii="Arial" w:hAnsi="Arial" w:cs="Arial"/>
          <w:sz w:val="24"/>
          <w:szCs w:val="24"/>
        </w:rPr>
        <w:t>.</w:t>
      </w:r>
      <w:r w:rsidRPr="00B17400">
        <w:rPr>
          <w:rFonts w:ascii="Arial" w:hAnsi="Arial" w:cs="Arial"/>
          <w:sz w:val="24"/>
          <w:szCs w:val="24"/>
        </w:rPr>
        <w:t>/10. pontban meghatározott Önkormányzat(ok) közigazgatási területére kiterjedően az általa fenntartott óvoda szervezeti keretein belül a gyermekek védelméről és a gyámügyi igazgatásról szóló 1997. évi XXXI. törvény 43/A. §-ában meghatározott mini bölcsődei feladatok ellátását.</w:t>
      </w:r>
      <w:r>
        <w:rPr>
          <w:rFonts w:ascii="Arial" w:hAnsi="Arial" w:cs="Arial"/>
          <w:sz w:val="24"/>
          <w:szCs w:val="24"/>
        </w:rPr>
        <w:t>”</w:t>
      </w:r>
    </w:p>
    <w:p w:rsidR="00B17400" w:rsidRDefault="00B17400" w:rsidP="00B1740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X./6. pontjában az „Óvoda” szövegrész helyébe az „Óvoda-Bölcsőde” szöveg lép, továbbá hatályát veszti „</w:t>
      </w:r>
      <w:r w:rsidRPr="00B17400">
        <w:rPr>
          <w:rFonts w:ascii="Arial" w:hAnsi="Arial" w:cs="Arial"/>
          <w:sz w:val="24"/>
          <w:szCs w:val="24"/>
        </w:rPr>
        <w:t>(a névváltozást megelőzően: Zengő Óvoda Egységes Óvoda-Bölcsőde)</w:t>
      </w:r>
      <w:r>
        <w:rPr>
          <w:rFonts w:ascii="Arial" w:hAnsi="Arial" w:cs="Arial"/>
          <w:sz w:val="24"/>
          <w:szCs w:val="24"/>
        </w:rPr>
        <w:t>” szövegrész.</w:t>
      </w:r>
    </w:p>
    <w:p w:rsidR="001E2C50" w:rsidRDefault="00B17400" w:rsidP="00B1740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X./10. pontj</w:t>
      </w:r>
      <w:r w:rsidR="001E2C50">
        <w:rPr>
          <w:rFonts w:ascii="Arial" w:hAnsi="Arial" w:cs="Arial"/>
          <w:sz w:val="24"/>
          <w:szCs w:val="24"/>
        </w:rPr>
        <w:t>ában az „Óvoda” szövegrész helyébe az „Óvoda-Bölcsőde” szöveg lép, továbbá ugyanezen pontban foglalt mondat az „óvodai nevelését” szövegrészt követően kiegészül az alábbi szövegrésszel:</w:t>
      </w:r>
    </w:p>
    <w:p w:rsidR="00B17400" w:rsidRDefault="001E2C50" w:rsidP="001E2C5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„, </w:t>
      </w:r>
      <w:r w:rsidRPr="001E2C50">
        <w:rPr>
          <w:rFonts w:ascii="Arial" w:hAnsi="Arial" w:cs="Arial"/>
          <w:sz w:val="24"/>
          <w:szCs w:val="24"/>
        </w:rPr>
        <w:t>továbbá Nagyveleg Község Önkormányzata közigazgatási területén a mini bölcsődei ellátást</w:t>
      </w:r>
      <w:r>
        <w:rPr>
          <w:rFonts w:ascii="Arial" w:hAnsi="Arial" w:cs="Arial"/>
          <w:sz w:val="24"/>
          <w:szCs w:val="24"/>
        </w:rPr>
        <w:t>”</w:t>
      </w:r>
    </w:p>
    <w:p w:rsidR="001E2C50" w:rsidRDefault="001E2C50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X./10.4. pontjában a „Tagóvodája” szövegrész helyébe a Tagóvoda-Bölcsődéje” szöveg lép.</w:t>
      </w:r>
    </w:p>
    <w:p w:rsidR="001E2C50" w:rsidRDefault="001E2C50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X./12.9. pontjában az „Óvoda” szövegrész helyébe az „Óvoda-Bölcsőde” szöveg lép, továbbá a felsorolás nagyvelegi tagintézményére </w:t>
      </w:r>
      <w:r w:rsidR="00053A1E">
        <w:rPr>
          <w:rFonts w:ascii="Arial" w:hAnsi="Arial" w:cs="Arial"/>
          <w:sz w:val="24"/>
          <w:szCs w:val="24"/>
        </w:rPr>
        <w:t xml:space="preserve">(Etalon Sport) </w:t>
      </w:r>
      <w:r>
        <w:rPr>
          <w:rFonts w:ascii="Arial" w:hAnsi="Arial" w:cs="Arial"/>
          <w:sz w:val="24"/>
          <w:szCs w:val="24"/>
        </w:rPr>
        <w:t>vonatkozó szövegrészében a „Tagóvoda” szövegrész helyébe a „Tagóvoda-Bölcsőde” szöveg lép.</w:t>
      </w:r>
    </w:p>
    <w:p w:rsidR="001E2C50" w:rsidRDefault="00053A1E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X./12.10.</w:t>
      </w:r>
      <w:r w:rsidR="00996F6A">
        <w:rPr>
          <w:rFonts w:ascii="Arial" w:hAnsi="Arial" w:cs="Arial"/>
          <w:sz w:val="24"/>
          <w:szCs w:val="24"/>
        </w:rPr>
        <w:t>, X./14.3., X./14.6., X./14.8., X./14.9.</w:t>
      </w:r>
      <w:r w:rsidR="009D1ECB">
        <w:rPr>
          <w:rFonts w:ascii="Arial" w:hAnsi="Arial" w:cs="Arial"/>
          <w:sz w:val="24"/>
          <w:szCs w:val="24"/>
        </w:rPr>
        <w:t>, X./14.12/A.</w:t>
      </w:r>
      <w:r w:rsidR="00BE1AFE">
        <w:rPr>
          <w:rFonts w:ascii="Arial" w:hAnsi="Arial" w:cs="Arial"/>
          <w:sz w:val="24"/>
          <w:szCs w:val="24"/>
        </w:rPr>
        <w:t xml:space="preserve"> pontjaiban, továbbá 1. sz. melléklete 2. pontjában</w:t>
      </w:r>
      <w:r>
        <w:rPr>
          <w:rFonts w:ascii="Arial" w:hAnsi="Arial" w:cs="Arial"/>
          <w:sz w:val="24"/>
          <w:szCs w:val="24"/>
        </w:rPr>
        <w:t xml:space="preserve"> az „Óvoda” szövegrész helyébe az „Óvoda-Bölcsőde” szöveg lép.</w:t>
      </w:r>
    </w:p>
    <w:p w:rsidR="00996F6A" w:rsidRDefault="00996F6A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X./14.10. pontjában az „Óvoda” szövegrész helyébe az „Óvoda-Bölcsőde” szöveg, továbbá a „Tagóvodája” szövegrész helyébe a „Tagóvoda-Bölcsődéje” szöveg lép.</w:t>
      </w:r>
    </w:p>
    <w:p w:rsidR="009D1ECB" w:rsidRDefault="009D1ECB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X./15.3.8. pontjában a „Tagóvoda” szövegrész helyébe a „Tagóvoda-Bölcsőde” szöveg lép.</w:t>
      </w:r>
    </w:p>
    <w:p w:rsidR="00BE1AFE" w:rsidRDefault="00BE1AFE" w:rsidP="001E2C5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Megállapodás XV. pontja a következő 20. ponttal egészül ki:</w:t>
      </w:r>
    </w:p>
    <w:p w:rsidR="00BE1AFE" w:rsidRDefault="00BE1AFE" w:rsidP="00BE1AFE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BE1AFE">
        <w:rPr>
          <w:rFonts w:ascii="Arial" w:hAnsi="Arial" w:cs="Arial"/>
          <w:sz w:val="24"/>
          <w:szCs w:val="24"/>
        </w:rPr>
        <w:t>20.</w:t>
      </w:r>
      <w:r w:rsidRPr="00BE1AFE">
        <w:rPr>
          <w:rFonts w:ascii="Arial" w:hAnsi="Arial" w:cs="Arial"/>
          <w:sz w:val="24"/>
          <w:szCs w:val="24"/>
        </w:rPr>
        <w:tab/>
        <w:t>A Társulási Megállapodás XIV. számú módosítása 2018. augusztus 31. napján lép hatályba.</w:t>
      </w:r>
      <w:r>
        <w:rPr>
          <w:rFonts w:ascii="Arial" w:hAnsi="Arial" w:cs="Arial"/>
          <w:sz w:val="24"/>
          <w:szCs w:val="24"/>
        </w:rPr>
        <w:t>”</w:t>
      </w:r>
    </w:p>
    <w:p w:rsidR="00BE1AFE" w:rsidRDefault="00BE1AFE" w:rsidP="00BE1AFE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Megállapodás </w:t>
      </w:r>
      <w:r w:rsidR="006E0770">
        <w:rPr>
          <w:rFonts w:ascii="Arial" w:hAnsi="Arial" w:cs="Arial"/>
          <w:sz w:val="24"/>
          <w:szCs w:val="24"/>
        </w:rPr>
        <w:t>3. sz. mellékletében a kormányzati funkciók felsorolása kiegészül az alábbi kormányzati funkcióval:</w:t>
      </w:r>
    </w:p>
    <w:p w:rsidR="006E0770" w:rsidRDefault="006E0770" w:rsidP="006E0770">
      <w:pPr>
        <w:pStyle w:val="Listaszerbekezds"/>
        <w:spacing w:after="0" w:line="240" w:lineRule="auto"/>
        <w:ind w:left="2835" w:hanging="21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6E0770">
        <w:rPr>
          <w:rFonts w:ascii="Arial" w:hAnsi="Arial" w:cs="Arial"/>
          <w:sz w:val="24"/>
          <w:szCs w:val="24"/>
        </w:rPr>
        <w:t>104031</w:t>
      </w:r>
      <w:r w:rsidRPr="006E0770">
        <w:rPr>
          <w:rFonts w:ascii="Arial" w:hAnsi="Arial" w:cs="Arial"/>
          <w:sz w:val="24"/>
          <w:szCs w:val="24"/>
        </w:rPr>
        <w:tab/>
      </w:r>
      <w:r w:rsidRPr="006E0770">
        <w:rPr>
          <w:rFonts w:ascii="Arial" w:hAnsi="Arial" w:cs="Arial"/>
          <w:sz w:val="24"/>
          <w:szCs w:val="24"/>
        </w:rPr>
        <w:tab/>
        <w:t>Gyermekek bölcsődében és mini bölcsődében történő ellátása</w:t>
      </w:r>
      <w:r>
        <w:rPr>
          <w:rFonts w:ascii="Arial" w:hAnsi="Arial" w:cs="Arial"/>
          <w:sz w:val="24"/>
          <w:szCs w:val="24"/>
        </w:rPr>
        <w:t>”</w:t>
      </w:r>
    </w:p>
    <w:p w:rsidR="001E2C50" w:rsidRDefault="001E2C50" w:rsidP="001E2C5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7400" w:rsidRPr="00C55F32" w:rsidRDefault="00B17400" w:rsidP="00B17400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>II. A Képviselő-testület a Társulási Megállapodást az I. pontban foglalt módosítással az előterjesztés 1. számú mellékletében foglaltak szerint egységes szerkezetbe foglalja.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 xml:space="preserve">III. A Képviselő-testület felhatalmazza a polgármestert és a jegyzőt a Móri Többcélú Kistérségi Társulás – a jelen határozatban rögzítetteknek megfelelő – </w:t>
      </w:r>
      <w:r w:rsidRPr="00083F8D">
        <w:rPr>
          <w:rFonts w:ascii="Arial" w:hAnsi="Arial" w:cs="Arial"/>
          <w:sz w:val="24"/>
          <w:szCs w:val="24"/>
        </w:rPr>
        <w:lastRenderedPageBreak/>
        <w:t>módosításokkal egységes szerkezetbe foglalt Társulási Megállapodásának aláírására.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083F8D" w:rsidRDefault="003D5216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F8D">
        <w:rPr>
          <w:rFonts w:ascii="Arial" w:hAnsi="Arial" w:cs="Arial"/>
          <w:sz w:val="24"/>
          <w:szCs w:val="24"/>
        </w:rPr>
        <w:t xml:space="preserve">IV. A Képviselő-testület felkéri a </w:t>
      </w:r>
      <w:r w:rsidR="006B7E2D">
        <w:rPr>
          <w:rFonts w:ascii="Arial" w:hAnsi="Arial" w:cs="Arial"/>
          <w:sz w:val="24"/>
          <w:szCs w:val="24"/>
        </w:rPr>
        <w:t xml:space="preserve">Mór város </w:t>
      </w:r>
      <w:r w:rsidRPr="00083F8D">
        <w:rPr>
          <w:rFonts w:ascii="Arial" w:hAnsi="Arial" w:cs="Arial"/>
          <w:sz w:val="24"/>
          <w:szCs w:val="24"/>
        </w:rPr>
        <w:t>Polgármester</w:t>
      </w:r>
      <w:r w:rsidR="006B7E2D">
        <w:rPr>
          <w:rFonts w:ascii="Arial" w:hAnsi="Arial" w:cs="Arial"/>
          <w:sz w:val="24"/>
          <w:szCs w:val="24"/>
        </w:rPr>
        <w:t>é</w:t>
      </w:r>
      <w:r w:rsidRPr="00083F8D">
        <w:rPr>
          <w:rFonts w:ascii="Arial" w:hAnsi="Arial" w:cs="Arial"/>
          <w:sz w:val="24"/>
          <w:szCs w:val="24"/>
        </w:rPr>
        <w:t>t, mint a Társulási Tanács elnökét</w:t>
      </w:r>
      <w:r>
        <w:rPr>
          <w:rFonts w:ascii="Arial" w:hAnsi="Arial" w:cs="Arial"/>
          <w:sz w:val="24"/>
          <w:szCs w:val="24"/>
        </w:rPr>
        <w:t>,</w:t>
      </w:r>
      <w:r w:rsidRPr="00083F8D">
        <w:rPr>
          <w:rFonts w:ascii="Arial" w:hAnsi="Arial" w:cs="Arial"/>
          <w:sz w:val="24"/>
          <w:szCs w:val="24"/>
        </w:rPr>
        <w:t xml:space="preserve"> hogy a Móri Többcélú Kistérségi Társulás egységes szerkezetbe foglalt Társulási Megállapodását </w:t>
      </w:r>
      <w:r>
        <w:rPr>
          <w:rFonts w:ascii="Arial" w:hAnsi="Arial" w:cs="Arial"/>
          <w:sz w:val="24"/>
          <w:szCs w:val="24"/>
        </w:rPr>
        <w:t xml:space="preserve">a változások törzskönyvi nyilvántartásban történő átvezetése érdekében </w:t>
      </w:r>
      <w:r w:rsidRPr="00083F8D">
        <w:rPr>
          <w:rFonts w:ascii="Arial" w:hAnsi="Arial" w:cs="Arial"/>
          <w:sz w:val="24"/>
          <w:szCs w:val="24"/>
        </w:rPr>
        <w:t xml:space="preserve">a Magyar Államkincstár Fejér Megyei Igazgatósága részére küldje meg. </w:t>
      </w:r>
    </w:p>
    <w:p w:rsidR="003D5216" w:rsidRPr="00083F8D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5216" w:rsidRPr="001E77CC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7CC">
        <w:rPr>
          <w:rFonts w:ascii="Arial" w:hAnsi="Arial" w:cs="Arial"/>
          <w:sz w:val="24"/>
          <w:szCs w:val="24"/>
          <w:u w:val="single"/>
        </w:rPr>
        <w:t>Határidő</w:t>
      </w:r>
      <w:r w:rsidRPr="001E77CC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alias w:val="Határidő"/>
          <w:tag w:val="Határidő"/>
          <w:id w:val="-774474243"/>
          <w:placeholder>
            <w:docPart w:val="F0066DB06F414476BC4D87AF922A9B12"/>
          </w:placeholder>
          <w:date>
            <w:dateFormat w:val="yyyy.MM.dd."/>
            <w:lid w:val="hu-HU"/>
            <w:storeMappedDataAs w:val="dateTime"/>
            <w:calendar w:val="gregorian"/>
          </w:date>
        </w:sdtPr>
        <w:sdtContent>
          <w:r>
            <w:rPr>
              <w:rFonts w:ascii="Arial" w:hAnsi="Arial" w:cs="Arial"/>
              <w:sz w:val="24"/>
              <w:szCs w:val="24"/>
            </w:rPr>
            <w:t xml:space="preserve">utolsó képviselő-testületi </w:t>
          </w:r>
          <w:r w:rsidRPr="00D34141">
            <w:rPr>
              <w:rFonts w:ascii="Arial" w:hAnsi="Arial" w:cs="Arial"/>
              <w:sz w:val="24"/>
              <w:szCs w:val="24"/>
            </w:rPr>
            <w:t>döntést követő 8 nap</w:t>
          </w:r>
        </w:sdtContent>
      </w:sdt>
    </w:p>
    <w:p w:rsidR="003D5216" w:rsidRPr="001E77CC" w:rsidRDefault="003D5216" w:rsidP="003D52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7CC">
        <w:rPr>
          <w:rFonts w:ascii="Arial" w:hAnsi="Arial" w:cs="Arial"/>
          <w:sz w:val="24"/>
          <w:szCs w:val="24"/>
          <w:u w:val="single"/>
        </w:rPr>
        <w:t>Felelős</w:t>
      </w:r>
      <w:r w:rsidRPr="001E77CC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alias w:val="Felelős"/>
          <w:tag w:val="Felelős"/>
          <w:id w:val="-1189910226"/>
          <w:placeholder>
            <w:docPart w:val="85AEB08671524EA98BABF9E4DC6704D4"/>
          </w:placeholder>
          <w:dropDownList>
            <w:listItem w:value="Jelöljön ki egy elemet."/>
            <w:listItem w:displayText="polgármester" w:value="polgármester"/>
            <w:listItem w:displayText="jegyző" w:value="jegyző"/>
            <w:listItem w:displayText="intézményvezető" w:value="intézményvezető"/>
            <w:listItem w:displayText="ügyvezető" w:value="ügyvezető"/>
          </w:dropDownList>
        </w:sdtPr>
        <w:sdtContent>
          <w:r>
            <w:rPr>
              <w:rFonts w:ascii="Arial" w:hAnsi="Arial" w:cs="Arial"/>
              <w:sz w:val="24"/>
              <w:szCs w:val="24"/>
            </w:rPr>
            <w:t>polgármester</w:t>
          </w:r>
        </w:sdtContent>
      </w:sdt>
      <w:r w:rsidRPr="001E77CC">
        <w:rPr>
          <w:rFonts w:ascii="Arial" w:hAnsi="Arial" w:cs="Arial"/>
          <w:sz w:val="24"/>
          <w:szCs w:val="24"/>
        </w:rPr>
        <w:t xml:space="preserve"> (</w:t>
      </w:r>
      <w:sdt>
        <w:sdtPr>
          <w:rPr>
            <w:rFonts w:ascii="Arial" w:hAnsi="Arial" w:cs="Arial"/>
            <w:sz w:val="24"/>
            <w:szCs w:val="24"/>
          </w:rPr>
          <w:alias w:val="Iroda"/>
          <w:tag w:val="Iroda"/>
          <w:id w:val="1663898919"/>
          <w:placeholder>
            <w:docPart w:val="85AEB08671524EA98BABF9E4DC6704D4"/>
          </w:placeholder>
          <w:dropDownList>
            <w:listItem w:value="Jelöljön ki egy elemet."/>
            <w:listItem w:displayText="Költségvetési és Adóügyi Iroda" w:value="Költségvetési és Adóügyi Iroda"/>
            <w:listItem w:displayText="Közigazgatási és Szociális Iroda" w:value="Közigazgatási és Szociális Iroda"/>
            <w:listItem w:displayText="Városfejlesztési és -üzemeltetési Iroda" w:value="Városfejlesztési és -üzemeltetési Iroda"/>
            <w:listItem w:displayText="Önkormányzati Iroda" w:value="Önkormányzati Iroda"/>
            <w:listItem w:displayText="Humánügyi Iroda" w:value="Humánügyi Iroda"/>
          </w:dropDownList>
        </w:sdtPr>
        <w:sdtContent>
          <w:r>
            <w:rPr>
              <w:rFonts w:ascii="Arial" w:hAnsi="Arial" w:cs="Arial"/>
              <w:sz w:val="24"/>
              <w:szCs w:val="24"/>
            </w:rPr>
            <w:t>Önkormányzati Iroda</w:t>
          </w:r>
        </w:sdtContent>
      </w:sdt>
    </w:p>
    <w:p w:rsidR="00ED64BE" w:rsidRPr="003D5216" w:rsidRDefault="00ED64BE" w:rsidP="003D52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42F3" w:rsidRPr="004D3131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3131">
        <w:rPr>
          <w:rFonts w:ascii="Arial" w:hAnsi="Arial" w:cs="Arial"/>
          <w:sz w:val="24"/>
          <w:szCs w:val="24"/>
        </w:rPr>
        <w:t xml:space="preserve">Mór, </w:t>
      </w:r>
      <w:sdt>
        <w:sdtPr>
          <w:rPr>
            <w:rFonts w:ascii="Arial" w:hAnsi="Arial" w:cs="Arial"/>
            <w:sz w:val="24"/>
            <w:szCs w:val="24"/>
          </w:rPr>
          <w:alias w:val="Aláírás napja"/>
          <w:tag w:val="Aláírás napja"/>
          <w:id w:val="-882867312"/>
          <w:lock w:val="sdtLocked"/>
          <w:placeholder>
            <w:docPart w:val="6ADAAE3498C24040B9A6D95A3A08574E"/>
          </w:placeholder>
          <w:date w:fullDate="2018-05-24T00:00:00Z">
            <w:dateFormat w:val="yyyy.MM.dd."/>
            <w:lid w:val="hu-HU"/>
            <w:storeMappedDataAs w:val="dateTime"/>
            <w:calendar w:val="gregorian"/>
          </w:date>
        </w:sdtPr>
        <w:sdtContent>
          <w:r w:rsidR="003D5216">
            <w:rPr>
              <w:rFonts w:ascii="Arial" w:hAnsi="Arial" w:cs="Arial"/>
              <w:sz w:val="24"/>
              <w:szCs w:val="24"/>
            </w:rPr>
            <w:t>2018.05.24.</w:t>
          </w:r>
        </w:sdtContent>
      </w:sdt>
    </w:p>
    <w:p w:rsidR="003A42F3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42F3" w:rsidRDefault="003A42F3" w:rsidP="00ED6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51D1B" w:rsidRDefault="00751D1B" w:rsidP="003A42F3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30F69" w:rsidRDefault="00230F69" w:rsidP="004D313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30F69" w:rsidRDefault="006D25E6" w:rsidP="008120A5">
      <w:pPr>
        <w:tabs>
          <w:tab w:val="center" w:pos="6237"/>
        </w:tabs>
        <w:spacing w:after="0" w:line="240" w:lineRule="auto"/>
        <w:ind w:left="4111" w:firstLine="709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alias w:val="Előterjesztő neve"/>
          <w:tag w:val="előterjesztő"/>
          <w:id w:val="1928462814"/>
          <w:lock w:val="sdtLocked"/>
          <w:placeholder>
            <w:docPart w:val="93D033AAA10A40719B3944789C9C6843"/>
          </w:placeholder>
          <w:dropDownList>
            <w:listItem w:value="Jelöljön ki egy elemet."/>
            <w:listItem w:displayText="Dr. Ujszászi György Szabolcs" w:value="Dr. Ujszászi György Szabolcs"/>
            <w:listItem w:displayText="Fenyves Péter" w:value="Fenyves Péter"/>
            <w:listItem w:displayText="Bogyó Viktor" w:value="Bogyó Viktor"/>
          </w:dropDownList>
        </w:sdtPr>
        <w:sdtContent>
          <w:r w:rsidR="003D5216">
            <w:rPr>
              <w:rFonts w:ascii="Arial" w:hAnsi="Arial" w:cs="Arial"/>
              <w:sz w:val="24"/>
              <w:szCs w:val="24"/>
            </w:rPr>
            <w:t>Dr. Ujszászi György Szabolcs</w:t>
          </w:r>
        </w:sdtContent>
      </w:sdt>
    </w:p>
    <w:sdt>
      <w:sdtPr>
        <w:rPr>
          <w:rFonts w:ascii="Arial" w:hAnsi="Arial" w:cs="Arial"/>
          <w:sz w:val="24"/>
          <w:szCs w:val="24"/>
        </w:rPr>
        <w:alias w:val="Előterjesztő beosztása"/>
        <w:tag w:val="Előterjesztő beosztása"/>
        <w:id w:val="-446003906"/>
        <w:lock w:val="sdtLocked"/>
        <w:placeholder>
          <w:docPart w:val="93D033AAA10A40719B3944789C9C6843"/>
        </w:placeholder>
        <w:dropDownList>
          <w:listItem w:value="Jelöljön ki egy elemet."/>
          <w:listItem w:displayText="jegyző" w:value="jegyző"/>
          <w:listItem w:displayText="polgármester" w:value="polgármester"/>
          <w:listItem w:displayText="Pénzügyi Bizottság elnöke" w:value="Pénzügyi Bizottság elnöke"/>
        </w:dropDownList>
      </w:sdtPr>
      <w:sdtContent>
        <w:p w:rsidR="00230F69" w:rsidRPr="004A05E2" w:rsidRDefault="003D5216" w:rsidP="008120A5">
          <w:pPr>
            <w:tabs>
              <w:tab w:val="center" w:pos="6237"/>
            </w:tabs>
            <w:spacing w:after="0" w:line="240" w:lineRule="auto"/>
            <w:ind w:left="4111" w:firstLine="70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jegyző</w:t>
          </w:r>
        </w:p>
      </w:sdtContent>
    </w:sdt>
    <w:p w:rsidR="003A42F3" w:rsidRPr="00ED64BE" w:rsidRDefault="003A42F3" w:rsidP="00230F69">
      <w:pPr>
        <w:tabs>
          <w:tab w:val="center" w:pos="58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3A42F3" w:rsidRPr="00ED64BE" w:rsidSect="00594A15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4C9" w:rsidRDefault="00C764C9" w:rsidP="009031AF">
      <w:pPr>
        <w:spacing w:after="0" w:line="240" w:lineRule="auto"/>
      </w:pPr>
      <w:r>
        <w:separator/>
      </w:r>
    </w:p>
  </w:endnote>
  <w:endnote w:type="continuationSeparator" w:id="1">
    <w:p w:rsidR="00C764C9" w:rsidRDefault="00C764C9" w:rsidP="0090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837323"/>
      <w:docPartObj>
        <w:docPartGallery w:val="Page Numbers (Bottom of Page)"/>
        <w:docPartUnique/>
      </w:docPartObj>
    </w:sdtPr>
    <w:sdtContent>
      <w:p w:rsidR="007748FC" w:rsidRDefault="006D25E6">
        <w:pPr>
          <w:pStyle w:val="llb"/>
          <w:jc w:val="center"/>
        </w:pPr>
        <w:r>
          <w:fldChar w:fldCharType="begin"/>
        </w:r>
        <w:r w:rsidR="007748FC">
          <w:instrText>PAGE   \* MERGEFORMAT</w:instrText>
        </w:r>
        <w:r>
          <w:fldChar w:fldCharType="separate"/>
        </w:r>
        <w:r w:rsidR="006B7E2D">
          <w:rPr>
            <w:noProof/>
          </w:rPr>
          <w:t>8</w:t>
        </w:r>
        <w:r>
          <w:fldChar w:fldCharType="end"/>
        </w:r>
      </w:p>
    </w:sdtContent>
  </w:sdt>
  <w:p w:rsidR="007748FC" w:rsidRDefault="007748FC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8FC" w:rsidRDefault="007748FC" w:rsidP="007748FC">
    <w:pPr>
      <w:pStyle w:val="llb"/>
      <w:jc w:val="center"/>
    </w:pPr>
  </w:p>
  <w:p w:rsidR="007748FC" w:rsidRDefault="007748F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4C9" w:rsidRDefault="00C764C9" w:rsidP="009031AF">
      <w:pPr>
        <w:spacing w:after="0" w:line="240" w:lineRule="auto"/>
      </w:pPr>
      <w:r>
        <w:separator/>
      </w:r>
    </w:p>
  </w:footnote>
  <w:footnote w:type="continuationSeparator" w:id="1">
    <w:p w:rsidR="00C764C9" w:rsidRDefault="00C764C9" w:rsidP="00903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0877"/>
    <w:multiLevelType w:val="hybridMultilevel"/>
    <w:tmpl w:val="C4FEF3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D1D36"/>
    <w:multiLevelType w:val="hybridMultilevel"/>
    <w:tmpl w:val="A894D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C6072"/>
    <w:multiLevelType w:val="hybridMultilevel"/>
    <w:tmpl w:val="693ED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A39B4"/>
    <w:multiLevelType w:val="hybridMultilevel"/>
    <w:tmpl w:val="73FADD64"/>
    <w:lvl w:ilvl="0" w:tplc="C3784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76597"/>
    <w:multiLevelType w:val="hybridMultilevel"/>
    <w:tmpl w:val="69D6D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0"/>
  <w:defaultTabStop w:val="709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D64BE"/>
    <w:rsid w:val="0001186A"/>
    <w:rsid w:val="00015B56"/>
    <w:rsid w:val="00031C59"/>
    <w:rsid w:val="00053A1E"/>
    <w:rsid w:val="000C3085"/>
    <w:rsid w:val="000E198C"/>
    <w:rsid w:val="00124C55"/>
    <w:rsid w:val="00151EDE"/>
    <w:rsid w:val="001573CC"/>
    <w:rsid w:val="00182138"/>
    <w:rsid w:val="001A4FF4"/>
    <w:rsid w:val="001D2CCD"/>
    <w:rsid w:val="001E2C50"/>
    <w:rsid w:val="001E619C"/>
    <w:rsid w:val="001E77CC"/>
    <w:rsid w:val="00200679"/>
    <w:rsid w:val="00230F69"/>
    <w:rsid w:val="00291A07"/>
    <w:rsid w:val="002C3FDB"/>
    <w:rsid w:val="002E049C"/>
    <w:rsid w:val="003A42F3"/>
    <w:rsid w:val="003D5216"/>
    <w:rsid w:val="003E2284"/>
    <w:rsid w:val="00431273"/>
    <w:rsid w:val="0047586C"/>
    <w:rsid w:val="00494089"/>
    <w:rsid w:val="004969FA"/>
    <w:rsid w:val="004A05E2"/>
    <w:rsid w:val="004A7B20"/>
    <w:rsid w:val="004B6106"/>
    <w:rsid w:val="004C3B8E"/>
    <w:rsid w:val="004C55B5"/>
    <w:rsid w:val="004C7321"/>
    <w:rsid w:val="004D3131"/>
    <w:rsid w:val="004E74CE"/>
    <w:rsid w:val="005200F3"/>
    <w:rsid w:val="00593F1C"/>
    <w:rsid w:val="00594503"/>
    <w:rsid w:val="00594A15"/>
    <w:rsid w:val="005D3DF5"/>
    <w:rsid w:val="0061420D"/>
    <w:rsid w:val="00614960"/>
    <w:rsid w:val="006616C2"/>
    <w:rsid w:val="006B7E2D"/>
    <w:rsid w:val="006D25E6"/>
    <w:rsid w:val="006E0770"/>
    <w:rsid w:val="006E1185"/>
    <w:rsid w:val="007046BF"/>
    <w:rsid w:val="00711437"/>
    <w:rsid w:val="00712A7B"/>
    <w:rsid w:val="00713A56"/>
    <w:rsid w:val="00733441"/>
    <w:rsid w:val="00751D1B"/>
    <w:rsid w:val="007748FC"/>
    <w:rsid w:val="007E2052"/>
    <w:rsid w:val="008120A5"/>
    <w:rsid w:val="00876C7A"/>
    <w:rsid w:val="008C43C2"/>
    <w:rsid w:val="008E5C2F"/>
    <w:rsid w:val="008E684B"/>
    <w:rsid w:val="008E7965"/>
    <w:rsid w:val="008F0B4F"/>
    <w:rsid w:val="009031AF"/>
    <w:rsid w:val="00935CEE"/>
    <w:rsid w:val="00971FEF"/>
    <w:rsid w:val="00996F6A"/>
    <w:rsid w:val="009D1ECB"/>
    <w:rsid w:val="009F4EFC"/>
    <w:rsid w:val="00A028A8"/>
    <w:rsid w:val="00A462C3"/>
    <w:rsid w:val="00A5168F"/>
    <w:rsid w:val="00AA3F83"/>
    <w:rsid w:val="00B17400"/>
    <w:rsid w:val="00B424E6"/>
    <w:rsid w:val="00B50436"/>
    <w:rsid w:val="00B54AA5"/>
    <w:rsid w:val="00B9100E"/>
    <w:rsid w:val="00BB4425"/>
    <w:rsid w:val="00BE1AFE"/>
    <w:rsid w:val="00C0487A"/>
    <w:rsid w:val="00C379EE"/>
    <w:rsid w:val="00C40BB9"/>
    <w:rsid w:val="00C55F32"/>
    <w:rsid w:val="00C71C5A"/>
    <w:rsid w:val="00C764C9"/>
    <w:rsid w:val="00C8055A"/>
    <w:rsid w:val="00C96D8E"/>
    <w:rsid w:val="00CE1613"/>
    <w:rsid w:val="00D01B2E"/>
    <w:rsid w:val="00D72F28"/>
    <w:rsid w:val="00D77BDA"/>
    <w:rsid w:val="00DB49A1"/>
    <w:rsid w:val="00DC48F5"/>
    <w:rsid w:val="00DF6856"/>
    <w:rsid w:val="00E704DE"/>
    <w:rsid w:val="00ED64BE"/>
    <w:rsid w:val="00EE0208"/>
    <w:rsid w:val="00F3156C"/>
    <w:rsid w:val="00F637A8"/>
    <w:rsid w:val="00FD07B4"/>
    <w:rsid w:val="00FE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12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D64BE"/>
    <w:rPr>
      <w:color w:val="808080"/>
    </w:rPr>
  </w:style>
  <w:style w:type="paragraph" w:styleId="Nincstrkz">
    <w:name w:val="No Spacing"/>
    <w:uiPriority w:val="1"/>
    <w:qFormat/>
    <w:rsid w:val="00ED64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1A4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lterjesztscm">
    <w:name w:val="előterjesztés cím"/>
    <w:basedOn w:val="Bekezdsalapbettpusa"/>
    <w:uiPriority w:val="1"/>
    <w:rsid w:val="001E619C"/>
    <w:rPr>
      <w:rFonts w:ascii="Arial" w:hAnsi="Arial"/>
      <w:sz w:val="28"/>
    </w:rPr>
  </w:style>
  <w:style w:type="paragraph" w:styleId="lfej">
    <w:name w:val="header"/>
    <w:basedOn w:val="Norml"/>
    <w:link w:val="lfejChar"/>
    <w:uiPriority w:val="99"/>
    <w:unhideWhenUsed/>
    <w:rsid w:val="0090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31AF"/>
  </w:style>
  <w:style w:type="paragraph" w:styleId="llb">
    <w:name w:val="footer"/>
    <w:basedOn w:val="Norml"/>
    <w:link w:val="llbChar"/>
    <w:uiPriority w:val="99"/>
    <w:unhideWhenUsed/>
    <w:rsid w:val="0090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31AF"/>
  </w:style>
  <w:style w:type="paragraph" w:styleId="Buborkszveg">
    <w:name w:val="Balloon Text"/>
    <w:basedOn w:val="Norml"/>
    <w:link w:val="BuborkszvegChar"/>
    <w:uiPriority w:val="99"/>
    <w:semiHidden/>
    <w:unhideWhenUsed/>
    <w:rsid w:val="00903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1AF"/>
    <w:rPr>
      <w:rFonts w:ascii="Segoe UI" w:hAnsi="Segoe UI" w:cs="Segoe UI"/>
      <w:sz w:val="18"/>
      <w:szCs w:val="18"/>
    </w:rPr>
  </w:style>
  <w:style w:type="character" w:customStyle="1" w:styleId="Stlus1">
    <w:name w:val="Stílus1"/>
    <w:basedOn w:val="elterjesztscm"/>
    <w:uiPriority w:val="1"/>
    <w:rsid w:val="000E198C"/>
    <w:rPr>
      <w:rFonts w:ascii="Arial" w:hAnsi="Arial"/>
      <w:b w:val="0"/>
      <w:caps/>
      <w:smallCaps w:val="0"/>
      <w:sz w:val="28"/>
    </w:rPr>
  </w:style>
  <w:style w:type="character" w:customStyle="1" w:styleId="elterjesztscm2">
    <w:name w:val="előterjesztés cím2"/>
    <w:basedOn w:val="Bekezdsalapbettpusa"/>
    <w:uiPriority w:val="1"/>
    <w:rsid w:val="0001186A"/>
    <w:rPr>
      <w:rFonts w:ascii="Arial" w:hAnsi="Arial"/>
      <w:b/>
      <w:sz w:val="24"/>
      <w:u w:val="single"/>
    </w:rPr>
  </w:style>
  <w:style w:type="paragraph" w:styleId="Listaszerbekezds">
    <w:name w:val="List Paragraph"/>
    <w:basedOn w:val="Norml"/>
    <w:uiPriority w:val="34"/>
    <w:qFormat/>
    <w:rsid w:val="00D77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A4E869E34B4AEB9E98D5AD8C5C0D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6BF003B-7741-47A6-B4E6-C557EDEA9E57}"/>
      </w:docPartPr>
      <w:docPartBody>
        <w:p w:rsidR="005A4444" w:rsidRDefault="00593B0C" w:rsidP="00593B0C">
          <w:pPr>
            <w:pStyle w:val="BCA4E869E34B4AEB9E98D5AD8C5C0DBF2"/>
          </w:pPr>
          <w:r w:rsidRPr="00ED64BE">
            <w:rPr>
              <w:rStyle w:val="Helyrzszveg"/>
              <w:rFonts w:ascii="Arial" w:hAnsi="Arial" w:cs="Arial"/>
              <w:caps/>
            </w:rPr>
            <w:t>Jelöljön ki egy elemet.</w:t>
          </w:r>
        </w:p>
      </w:docPartBody>
    </w:docPart>
    <w:docPart>
      <w:docPartPr>
        <w:name w:val="06D915A070954143866D59BAB1C405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7C7EBA-7B2F-4A48-8646-D3AF7D722CF7}"/>
      </w:docPartPr>
      <w:docPartBody>
        <w:p w:rsidR="00305249" w:rsidRDefault="00593B0C" w:rsidP="00593B0C">
          <w:pPr>
            <w:pStyle w:val="06D915A070954143866D59BAB1C405C11"/>
          </w:pPr>
          <w:r w:rsidRPr="00124C55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F3C3F7A401224CB1B7C98ADDF1655D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CF0EE79-BCDD-499B-9CFE-4BD4E752CC24}"/>
      </w:docPartPr>
      <w:docPartBody>
        <w:p w:rsidR="00305249" w:rsidRDefault="00593B0C" w:rsidP="00593B0C">
          <w:pPr>
            <w:pStyle w:val="F3C3F7A401224CB1B7C98ADDF1655D901"/>
          </w:pPr>
          <w:r w:rsidRPr="00015B56">
            <w:rPr>
              <w:rStyle w:val="Helyrzszveg"/>
              <w:rFonts w:ascii="Arial" w:hAnsi="Arial" w:cs="Arial"/>
            </w:rPr>
            <w:t>Jelöljön ki egy elemet.</w:t>
          </w:r>
        </w:p>
      </w:docPartBody>
    </w:docPart>
    <w:docPart>
      <w:docPartPr>
        <w:name w:val="4F26FE096A76404ABF464E1B79C9DF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23A59B-CC46-486B-AFBA-7BDB785A3863}"/>
      </w:docPartPr>
      <w:docPartBody>
        <w:p w:rsidR="0044637B" w:rsidRDefault="00593B0C" w:rsidP="00593B0C">
          <w:pPr>
            <w:pStyle w:val="4F26FE096A76404ABF464E1B79C9DFA4"/>
          </w:pPr>
          <w:r w:rsidRPr="009F4EFC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7D864296260C47EB9DCBEADE2A3E113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B08BE7-5B4A-4AC7-8902-ED6051DE8E25}"/>
      </w:docPartPr>
      <w:docPartBody>
        <w:p w:rsidR="0044637B" w:rsidRDefault="00593B0C" w:rsidP="00593B0C">
          <w:pPr>
            <w:pStyle w:val="7D864296260C47EB9DCBEADE2A3E1139"/>
          </w:pPr>
          <w:r w:rsidRPr="009F4EFC">
            <w:rPr>
              <w:rStyle w:val="Helyrzszveg"/>
              <w:rFonts w:ascii="Arial" w:hAnsi="Arial" w:cs="Arial"/>
              <w:sz w:val="24"/>
              <w:szCs w:val="24"/>
            </w:rPr>
            <w:t>Jelöljön ki egy elemet.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364FC5-BB36-4BAD-A408-41C0AAFF08CE}"/>
      </w:docPartPr>
      <w:docPartBody>
        <w:p w:rsidR="0044637B" w:rsidRDefault="00593B0C">
          <w:r w:rsidRPr="00C16D2C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efaultPlaceholder_-18540134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84371F-DA1C-4C7A-AA77-78F292B3F56B}"/>
      </w:docPartPr>
      <w:docPartBody>
        <w:p w:rsidR="00771BB0" w:rsidRDefault="008727FD">
          <w:r w:rsidRPr="007B5706">
            <w:rPr>
              <w:rStyle w:val="Helyrzszveg"/>
            </w:rPr>
            <w:t>Dátum megadásához kattintson vagy koppintson ide.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51700B"/>
    <w:rsid w:val="001F1A80"/>
    <w:rsid w:val="00205FFE"/>
    <w:rsid w:val="00305249"/>
    <w:rsid w:val="0044637B"/>
    <w:rsid w:val="00450996"/>
    <w:rsid w:val="0045126C"/>
    <w:rsid w:val="00514E3E"/>
    <w:rsid w:val="0051700B"/>
    <w:rsid w:val="00572AEA"/>
    <w:rsid w:val="00593B0C"/>
    <w:rsid w:val="005A4444"/>
    <w:rsid w:val="006D3B9A"/>
    <w:rsid w:val="00716AA2"/>
    <w:rsid w:val="007355FF"/>
    <w:rsid w:val="00771BB0"/>
    <w:rsid w:val="007B343B"/>
    <w:rsid w:val="007E6C74"/>
    <w:rsid w:val="008727FD"/>
    <w:rsid w:val="0095705F"/>
    <w:rsid w:val="00A86A55"/>
    <w:rsid w:val="00B67CA5"/>
    <w:rsid w:val="00D25427"/>
    <w:rsid w:val="00E51288"/>
    <w:rsid w:val="00F13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70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51288"/>
    <w:rPr>
      <w:color w:val="808080"/>
    </w:rPr>
  </w:style>
  <w:style w:type="paragraph" w:customStyle="1" w:styleId="BCA4E869E34B4AEB9E98D5AD8C5C0DBF">
    <w:name w:val="BCA4E869E34B4AEB9E98D5AD8C5C0DBF"/>
    <w:rsid w:val="0051700B"/>
    <w:rPr>
      <w:rFonts w:eastAsiaTheme="minorHAnsi"/>
      <w:lang w:eastAsia="en-US"/>
    </w:rPr>
  </w:style>
  <w:style w:type="paragraph" w:customStyle="1" w:styleId="08685E6A41FF44928C7AA56253735F99">
    <w:name w:val="08685E6A41FF44928C7AA56253735F99"/>
    <w:rsid w:val="0051700B"/>
    <w:rPr>
      <w:rFonts w:eastAsiaTheme="minorHAnsi"/>
      <w:lang w:eastAsia="en-US"/>
    </w:rPr>
  </w:style>
  <w:style w:type="paragraph" w:customStyle="1" w:styleId="BCA4E869E34B4AEB9E98D5AD8C5C0DBF1">
    <w:name w:val="BCA4E869E34B4AEB9E98D5AD8C5C0DBF1"/>
    <w:rsid w:val="005A4444"/>
    <w:rPr>
      <w:rFonts w:eastAsiaTheme="minorHAnsi"/>
      <w:lang w:eastAsia="en-US"/>
    </w:rPr>
  </w:style>
  <w:style w:type="paragraph" w:customStyle="1" w:styleId="08685E6A41FF44928C7AA56253735F991">
    <w:name w:val="08685E6A41FF44928C7AA56253735F991"/>
    <w:rsid w:val="005A4444"/>
    <w:rPr>
      <w:rFonts w:eastAsiaTheme="minorHAnsi"/>
      <w:lang w:eastAsia="en-US"/>
    </w:rPr>
  </w:style>
  <w:style w:type="paragraph" w:customStyle="1" w:styleId="06D915A070954143866D59BAB1C405C1">
    <w:name w:val="06D915A070954143866D59BAB1C405C1"/>
    <w:rsid w:val="005A4444"/>
    <w:rPr>
      <w:rFonts w:eastAsiaTheme="minorHAnsi"/>
      <w:lang w:eastAsia="en-US"/>
    </w:rPr>
  </w:style>
  <w:style w:type="paragraph" w:customStyle="1" w:styleId="6ADAAE3498C24040B9A6D95A3A08574E">
    <w:name w:val="6ADAAE3498C24040B9A6D95A3A08574E"/>
    <w:rsid w:val="005A4444"/>
    <w:rPr>
      <w:rFonts w:eastAsiaTheme="minorHAnsi"/>
      <w:lang w:eastAsia="en-US"/>
    </w:rPr>
  </w:style>
  <w:style w:type="paragraph" w:customStyle="1" w:styleId="3B2547840D4041049B7A80F50E6AB4A1">
    <w:name w:val="3B2547840D4041049B7A80F50E6AB4A1"/>
    <w:rsid w:val="005A4444"/>
  </w:style>
  <w:style w:type="paragraph" w:customStyle="1" w:styleId="F3C3F7A401224CB1B7C98ADDF1655D90">
    <w:name w:val="F3C3F7A401224CB1B7C98ADDF1655D90"/>
    <w:rsid w:val="005A4444"/>
  </w:style>
  <w:style w:type="paragraph" w:customStyle="1" w:styleId="AE9323D42F9B46B1A3F84D3788301EF4">
    <w:name w:val="AE9323D42F9B46B1A3F84D3788301EF4"/>
    <w:rsid w:val="005A4444"/>
  </w:style>
  <w:style w:type="paragraph" w:customStyle="1" w:styleId="B977F9D0D50A4DCBBEB15927753F705C">
    <w:name w:val="B977F9D0D50A4DCBBEB15927753F705C"/>
    <w:rsid w:val="005A4444"/>
  </w:style>
  <w:style w:type="paragraph" w:customStyle="1" w:styleId="93D033AAA10A40719B3944789C9C6843">
    <w:name w:val="93D033AAA10A40719B3944789C9C6843"/>
    <w:rsid w:val="005A4444"/>
  </w:style>
  <w:style w:type="paragraph" w:customStyle="1" w:styleId="1389EDEBC763442392E32E7BC892967B">
    <w:name w:val="1389EDEBC763442392E32E7BC892967B"/>
    <w:rsid w:val="005A4444"/>
  </w:style>
  <w:style w:type="paragraph" w:customStyle="1" w:styleId="ED77CC4AFEF240AE9948F5F0138A1984">
    <w:name w:val="ED77CC4AFEF240AE9948F5F0138A1984"/>
    <w:rsid w:val="005A4444"/>
  </w:style>
  <w:style w:type="paragraph" w:customStyle="1" w:styleId="0653D031787C4BE6B17A6E49B0CED030">
    <w:name w:val="0653D031787C4BE6B17A6E49B0CED030"/>
    <w:rsid w:val="005A4444"/>
  </w:style>
  <w:style w:type="paragraph" w:customStyle="1" w:styleId="BCA4E869E34B4AEB9E98D5AD8C5C0DBF2">
    <w:name w:val="BCA4E869E34B4AEB9E98D5AD8C5C0DBF2"/>
    <w:rsid w:val="00593B0C"/>
    <w:rPr>
      <w:rFonts w:eastAsiaTheme="minorHAnsi"/>
      <w:lang w:eastAsia="en-US"/>
    </w:rPr>
  </w:style>
  <w:style w:type="paragraph" w:customStyle="1" w:styleId="08685E6A41FF44928C7AA56253735F992">
    <w:name w:val="08685E6A41FF44928C7AA56253735F992"/>
    <w:rsid w:val="00593B0C"/>
    <w:rPr>
      <w:rFonts w:eastAsiaTheme="minorHAnsi"/>
      <w:lang w:eastAsia="en-US"/>
    </w:rPr>
  </w:style>
  <w:style w:type="paragraph" w:customStyle="1" w:styleId="4F26FE096A76404ABF464E1B79C9DFA4">
    <w:name w:val="4F26FE096A76404ABF464E1B79C9DFA4"/>
    <w:rsid w:val="00593B0C"/>
    <w:rPr>
      <w:rFonts w:eastAsiaTheme="minorHAnsi"/>
      <w:lang w:eastAsia="en-US"/>
    </w:rPr>
  </w:style>
  <w:style w:type="paragraph" w:customStyle="1" w:styleId="7D864296260C47EB9DCBEADE2A3E1139">
    <w:name w:val="7D864296260C47EB9DCBEADE2A3E1139"/>
    <w:rsid w:val="00593B0C"/>
    <w:rPr>
      <w:rFonts w:eastAsiaTheme="minorHAnsi"/>
      <w:lang w:eastAsia="en-US"/>
    </w:rPr>
  </w:style>
  <w:style w:type="paragraph" w:customStyle="1" w:styleId="06D915A070954143866D59BAB1C405C11">
    <w:name w:val="06D915A070954143866D59BAB1C405C11"/>
    <w:rsid w:val="00593B0C"/>
    <w:rPr>
      <w:rFonts w:eastAsiaTheme="minorHAnsi"/>
      <w:lang w:eastAsia="en-US"/>
    </w:rPr>
  </w:style>
  <w:style w:type="paragraph" w:customStyle="1" w:styleId="F3C3F7A401224CB1B7C98ADDF1655D901">
    <w:name w:val="F3C3F7A401224CB1B7C98ADDF1655D901"/>
    <w:rsid w:val="00593B0C"/>
    <w:rPr>
      <w:rFonts w:eastAsiaTheme="minorHAnsi"/>
      <w:lang w:eastAsia="en-US"/>
    </w:rPr>
  </w:style>
  <w:style w:type="paragraph" w:customStyle="1" w:styleId="1389EDEBC763442392E32E7BC892967B1">
    <w:name w:val="1389EDEBC763442392E32E7BC892967B1"/>
    <w:rsid w:val="00593B0C"/>
    <w:rPr>
      <w:rFonts w:eastAsiaTheme="minorHAnsi"/>
      <w:lang w:eastAsia="en-US"/>
    </w:rPr>
  </w:style>
  <w:style w:type="paragraph" w:customStyle="1" w:styleId="6ADAAE3498C24040B9A6D95A3A08574E1">
    <w:name w:val="6ADAAE3498C24040B9A6D95A3A08574E1"/>
    <w:rsid w:val="00593B0C"/>
    <w:rPr>
      <w:rFonts w:eastAsiaTheme="minorHAnsi"/>
      <w:lang w:eastAsia="en-US"/>
    </w:rPr>
  </w:style>
  <w:style w:type="paragraph" w:customStyle="1" w:styleId="93D033AAA10A40719B3944789C9C68431">
    <w:name w:val="93D033AAA10A40719B3944789C9C68431"/>
    <w:rsid w:val="00593B0C"/>
    <w:rPr>
      <w:rFonts w:eastAsiaTheme="minorHAnsi"/>
      <w:lang w:eastAsia="en-US"/>
    </w:rPr>
  </w:style>
  <w:style w:type="paragraph" w:customStyle="1" w:styleId="F2379BA22E964022A5D90528D5F71179">
    <w:name w:val="F2379BA22E964022A5D90528D5F71179"/>
    <w:rsid w:val="00593B0C"/>
  </w:style>
  <w:style w:type="paragraph" w:customStyle="1" w:styleId="FE02C01D2B52422684D27450F656F0CD">
    <w:name w:val="FE02C01D2B52422684D27450F656F0CD"/>
    <w:rsid w:val="00771BB0"/>
  </w:style>
  <w:style w:type="paragraph" w:customStyle="1" w:styleId="FDA66AC966654AE2B4329DDDE3A8FACF">
    <w:name w:val="FDA66AC966654AE2B4329DDDE3A8FACF"/>
    <w:rsid w:val="00771BB0"/>
  </w:style>
  <w:style w:type="paragraph" w:customStyle="1" w:styleId="F57F6B9727FB4E4881C039C4FB55F929">
    <w:name w:val="F57F6B9727FB4E4881C039C4FB55F929"/>
    <w:rsid w:val="00771BB0"/>
  </w:style>
  <w:style w:type="paragraph" w:customStyle="1" w:styleId="858E9A12AD7B4766B959AD5BAB7DBDC5">
    <w:name w:val="858E9A12AD7B4766B959AD5BAB7DBDC5"/>
    <w:rsid w:val="00771BB0"/>
  </w:style>
  <w:style w:type="paragraph" w:customStyle="1" w:styleId="3ABD70EBEFEC47D2B39FABDB8EECA7E2">
    <w:name w:val="3ABD70EBEFEC47D2B39FABDB8EECA7E2"/>
    <w:rsid w:val="00771BB0"/>
  </w:style>
  <w:style w:type="paragraph" w:customStyle="1" w:styleId="2E7C4784A2AD451BB87628BFEEFEE2CD">
    <w:name w:val="2E7C4784A2AD451BB87628BFEEFEE2CD"/>
    <w:rsid w:val="00771BB0"/>
  </w:style>
  <w:style w:type="paragraph" w:customStyle="1" w:styleId="972017E5521A4EFBA1693187C5618F58">
    <w:name w:val="972017E5521A4EFBA1693187C5618F58"/>
    <w:rsid w:val="00771BB0"/>
  </w:style>
  <w:style w:type="paragraph" w:customStyle="1" w:styleId="388BBD2C765D4B0D82CDA859761D94A1">
    <w:name w:val="388BBD2C765D4B0D82CDA859761D94A1"/>
    <w:rsid w:val="00514E3E"/>
  </w:style>
  <w:style w:type="paragraph" w:customStyle="1" w:styleId="CC01EAE92DDC42DDBD3026CFE95393BE">
    <w:name w:val="CC01EAE92DDC42DDBD3026CFE95393BE"/>
    <w:rsid w:val="00514E3E"/>
  </w:style>
  <w:style w:type="paragraph" w:customStyle="1" w:styleId="656E0009729A45B3BAA963C3B99634EB">
    <w:name w:val="656E0009729A45B3BAA963C3B99634EB"/>
    <w:rsid w:val="00514E3E"/>
  </w:style>
  <w:style w:type="paragraph" w:customStyle="1" w:styleId="323929F4C1E444A9917C12DEA6BECC71">
    <w:name w:val="323929F4C1E444A9917C12DEA6BECC71"/>
    <w:rsid w:val="00514E3E"/>
  </w:style>
  <w:style w:type="paragraph" w:customStyle="1" w:styleId="F025898E71824FF4A6484F3A3C5AE885">
    <w:name w:val="F025898E71824FF4A6484F3A3C5AE885"/>
    <w:rsid w:val="00514E3E"/>
  </w:style>
  <w:style w:type="paragraph" w:customStyle="1" w:styleId="F0066DB06F414476BC4D87AF922A9B12">
    <w:name w:val="F0066DB06F414476BC4D87AF922A9B12"/>
    <w:rsid w:val="00E51288"/>
  </w:style>
  <w:style w:type="paragraph" w:customStyle="1" w:styleId="85AEB08671524EA98BABF9E4DC6704D4">
    <w:name w:val="85AEB08671524EA98BABF9E4DC6704D4"/>
    <w:rsid w:val="00E512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E9D38-C173-4F1D-9865-62BB3C92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1322</Words>
  <Characters>9124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Brumbauer Antal</dc:creator>
  <cp:keywords/>
  <dc:description/>
  <cp:lastModifiedBy>Kri</cp:lastModifiedBy>
  <cp:revision>14</cp:revision>
  <cp:lastPrinted>2016-11-02T07:24:00Z</cp:lastPrinted>
  <dcterms:created xsi:type="dcterms:W3CDTF">2018-04-24T07:05:00Z</dcterms:created>
  <dcterms:modified xsi:type="dcterms:W3CDTF">2018-05-24T09:29:00Z</dcterms:modified>
</cp:coreProperties>
</file>