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3F" w:rsidRPr="009D6C2C" w:rsidRDefault="00404C3F">
      <w:pPr>
        <w:pStyle w:val="lfej"/>
        <w:tabs>
          <w:tab w:val="clear" w:pos="4536"/>
          <w:tab w:val="clear" w:pos="9072"/>
        </w:tabs>
        <w:jc w:val="right"/>
        <w:rPr>
          <w:rFonts w:ascii="Times New Roman" w:hAnsi="Times New Roman"/>
          <w:b/>
          <w:bCs/>
          <w:sz w:val="24"/>
        </w:rPr>
      </w:pPr>
    </w:p>
    <w:p w:rsidR="00EB6394" w:rsidRPr="009D6C2C" w:rsidRDefault="00EB6394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</w:p>
    <w:p w:rsidR="00EB6394" w:rsidRPr="009D6C2C" w:rsidRDefault="001017C8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t>I</w:t>
      </w:r>
      <w:r w:rsidR="00E80EF1" w:rsidRPr="009D6C2C">
        <w:rPr>
          <w:rFonts w:ascii="Times New Roman" w:hAnsi="Times New Roman"/>
          <w:sz w:val="24"/>
        </w:rPr>
        <w:t>I</w:t>
      </w:r>
      <w:r w:rsidR="00EB6394" w:rsidRPr="009D6C2C">
        <w:rPr>
          <w:rFonts w:ascii="Times New Roman" w:hAnsi="Times New Roman"/>
          <w:sz w:val="24"/>
        </w:rPr>
        <w:t xml:space="preserve">. </w:t>
      </w:r>
      <w:r w:rsidR="00905CF3" w:rsidRPr="009D6C2C">
        <w:rPr>
          <w:rFonts w:ascii="Times New Roman" w:hAnsi="Times New Roman"/>
          <w:sz w:val="24"/>
        </w:rPr>
        <w:t>HATÁROZATI JAVASLAT</w:t>
      </w:r>
      <w:r w:rsidR="00EB6394" w:rsidRPr="009D6C2C">
        <w:rPr>
          <w:rFonts w:ascii="Times New Roman" w:hAnsi="Times New Roman"/>
          <w:sz w:val="24"/>
        </w:rPr>
        <w:t xml:space="preserve"> </w:t>
      </w:r>
    </w:p>
    <w:p w:rsidR="00905CF3" w:rsidRPr="009D6C2C" w:rsidRDefault="00EB6394" w:rsidP="00EB6394">
      <w:pPr>
        <w:pStyle w:val="Cmsor1"/>
        <w:pBdr>
          <w:bottom w:val="double" w:sz="4" w:space="19" w:color="auto" w:shadow="1"/>
        </w:pBdr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t xml:space="preserve">a </w:t>
      </w:r>
      <w:r w:rsidR="00C70300" w:rsidRPr="009D6C2C">
        <w:rPr>
          <w:rFonts w:ascii="Times New Roman" w:hAnsi="Times New Roman"/>
          <w:sz w:val="24"/>
        </w:rPr>
        <w:t>Bakonycsernyei Bóbita Óvoda Egységes Óvoda-Bölcsőde</w:t>
      </w:r>
      <w:r w:rsidRPr="009D6C2C">
        <w:rPr>
          <w:rFonts w:ascii="Times New Roman" w:hAnsi="Times New Roman"/>
          <w:sz w:val="24"/>
        </w:rPr>
        <w:t xml:space="preserve"> fenntartói jogának átadás-átvételére</w:t>
      </w:r>
    </w:p>
    <w:p w:rsidR="00EB6394" w:rsidRPr="009D6C2C" w:rsidRDefault="00EB6394" w:rsidP="00EB6394">
      <w:pPr>
        <w:rPr>
          <w:sz w:val="24"/>
        </w:rPr>
      </w:pPr>
    </w:p>
    <w:p w:rsidR="00EB6394" w:rsidRPr="009D6C2C" w:rsidRDefault="00C70300" w:rsidP="00EB6394">
      <w:pPr>
        <w:pStyle w:val="Szvegtrzs3"/>
        <w:rPr>
          <w:rFonts w:ascii="Times New Roman" w:hAnsi="Times New Roman"/>
          <w:b/>
          <w:bCs/>
          <w:sz w:val="24"/>
        </w:rPr>
      </w:pPr>
      <w:r w:rsidRPr="009D6C2C">
        <w:rPr>
          <w:rFonts w:ascii="Times New Roman" w:hAnsi="Times New Roman"/>
          <w:b/>
          <w:bCs/>
          <w:sz w:val="24"/>
          <w:lang w:eastAsia="zh-CN"/>
        </w:rPr>
        <w:t>Bakonycsernye</w:t>
      </w:r>
      <w:r w:rsidR="007068A8" w:rsidRPr="009D6C2C">
        <w:rPr>
          <w:rFonts w:ascii="Times New Roman" w:hAnsi="Times New Roman"/>
          <w:b/>
          <w:bCs/>
          <w:sz w:val="24"/>
          <w:lang w:eastAsia="zh-CN"/>
        </w:rPr>
        <w:t xml:space="preserve"> </w:t>
      </w:r>
      <w:r w:rsidRPr="009D6C2C">
        <w:rPr>
          <w:rFonts w:ascii="Times New Roman" w:hAnsi="Times New Roman"/>
          <w:b/>
          <w:bCs/>
          <w:sz w:val="24"/>
          <w:lang w:eastAsia="zh-CN"/>
        </w:rPr>
        <w:t>Nagyközség</w:t>
      </w:r>
      <w:r w:rsidR="001C3DBF" w:rsidRPr="009D6C2C">
        <w:rPr>
          <w:rFonts w:ascii="Times New Roman" w:hAnsi="Times New Roman"/>
          <w:b/>
          <w:bCs/>
          <w:sz w:val="24"/>
          <w:lang w:eastAsia="zh-CN"/>
        </w:rPr>
        <w:t xml:space="preserve"> Önkormányzata Képviselő-testülete</w:t>
      </w:r>
      <w:r w:rsidR="001017C8" w:rsidRPr="009D6C2C">
        <w:rPr>
          <w:rFonts w:ascii="Times New Roman" w:hAnsi="Times New Roman"/>
          <w:b/>
          <w:bCs/>
          <w:sz w:val="24"/>
        </w:rPr>
        <w:t xml:space="preserve"> </w:t>
      </w:r>
      <w:r w:rsidR="00EB6394" w:rsidRPr="009D6C2C">
        <w:rPr>
          <w:rFonts w:ascii="Times New Roman" w:hAnsi="Times New Roman"/>
          <w:b/>
          <w:bCs/>
          <w:sz w:val="24"/>
        </w:rPr>
        <w:t xml:space="preserve">megtárgyalta a </w:t>
      </w:r>
      <w:r w:rsidRPr="009D6C2C">
        <w:rPr>
          <w:rFonts w:ascii="Times New Roman" w:hAnsi="Times New Roman"/>
          <w:b/>
          <w:bCs/>
          <w:sz w:val="24"/>
        </w:rPr>
        <w:t>Bakonycsernyei Bóbita Óvoda Egységes Óvoda-Bölcsőde</w:t>
      </w:r>
      <w:r w:rsidR="00EB6394" w:rsidRPr="009D6C2C">
        <w:rPr>
          <w:rFonts w:ascii="Times New Roman" w:hAnsi="Times New Roman"/>
          <w:b/>
          <w:bCs/>
          <w:sz w:val="24"/>
        </w:rPr>
        <w:t xml:space="preserve"> fenntartói jogának átadás-átvételére vonatkozó előterjesztést, melynek alapján az alábbi döntést hozza:</w:t>
      </w:r>
    </w:p>
    <w:p w:rsidR="00EB6394" w:rsidRPr="009D6C2C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EB6394" w:rsidRPr="009D6C2C" w:rsidRDefault="00C70300">
      <w:pPr>
        <w:pStyle w:val="Szvegtrzs3"/>
        <w:rPr>
          <w:rFonts w:ascii="Times New Roman" w:hAnsi="Times New Roman"/>
          <w:bCs/>
          <w:sz w:val="24"/>
        </w:rPr>
      </w:pPr>
      <w:r w:rsidRPr="009D6C2C">
        <w:rPr>
          <w:rFonts w:ascii="Times New Roman" w:hAnsi="Times New Roman"/>
          <w:bCs/>
          <w:sz w:val="24"/>
          <w:lang w:eastAsia="zh-CN"/>
        </w:rPr>
        <w:t>Bakonycsernye Nagyközség</w:t>
      </w:r>
      <w:r w:rsidR="001C3DBF" w:rsidRPr="009D6C2C">
        <w:rPr>
          <w:rFonts w:ascii="Times New Roman" w:hAnsi="Times New Roman"/>
          <w:bCs/>
          <w:sz w:val="24"/>
          <w:lang w:eastAsia="zh-CN"/>
        </w:rPr>
        <w:t xml:space="preserve"> Önkormányzata Képviselő-testülete</w:t>
      </w:r>
      <w:r w:rsidR="00EB6394" w:rsidRPr="009D6C2C">
        <w:rPr>
          <w:rFonts w:ascii="Times New Roman" w:hAnsi="Times New Roman"/>
          <w:bCs/>
          <w:sz w:val="24"/>
        </w:rPr>
        <w:t xml:space="preserve"> </w:t>
      </w:r>
      <w:r w:rsidR="001017C8" w:rsidRPr="009D6C2C">
        <w:rPr>
          <w:rFonts w:ascii="Times New Roman" w:hAnsi="Times New Roman"/>
          <w:bCs/>
          <w:sz w:val="24"/>
        </w:rPr>
        <w:t xml:space="preserve">a </w:t>
      </w:r>
      <w:r w:rsidRPr="009D6C2C">
        <w:rPr>
          <w:rFonts w:ascii="Times New Roman" w:hAnsi="Times New Roman"/>
          <w:bCs/>
          <w:sz w:val="24"/>
          <w:lang w:eastAsia="zh-CN"/>
        </w:rPr>
        <w:t xml:space="preserve">Gajamenti Önkormányzati </w:t>
      </w:r>
      <w:r w:rsidR="007068A8" w:rsidRPr="009D6C2C">
        <w:rPr>
          <w:rFonts w:ascii="Times New Roman" w:hAnsi="Times New Roman"/>
          <w:bCs/>
          <w:sz w:val="24"/>
          <w:lang w:eastAsia="zh-CN"/>
        </w:rPr>
        <w:t>Társulás</w:t>
      </w:r>
      <w:r w:rsidR="00EB6394" w:rsidRPr="009D6C2C">
        <w:rPr>
          <w:rFonts w:ascii="Times New Roman" w:hAnsi="Times New Roman"/>
          <w:bCs/>
          <w:sz w:val="24"/>
        </w:rPr>
        <w:t xml:space="preserve"> és </w:t>
      </w:r>
      <w:r w:rsidRPr="009D6C2C">
        <w:rPr>
          <w:rFonts w:ascii="Times New Roman" w:hAnsi="Times New Roman"/>
          <w:bCs/>
          <w:sz w:val="24"/>
        </w:rPr>
        <w:t>Bakonycsernye Nagyközség</w:t>
      </w:r>
      <w:r w:rsidR="00EB6394" w:rsidRPr="009D6C2C">
        <w:rPr>
          <w:rFonts w:ascii="Times New Roman" w:hAnsi="Times New Roman"/>
          <w:bCs/>
          <w:sz w:val="24"/>
        </w:rPr>
        <w:t xml:space="preserve"> Önkormányzata között létrejövő a </w:t>
      </w:r>
      <w:r w:rsidRPr="009D6C2C">
        <w:rPr>
          <w:rFonts w:ascii="Times New Roman" w:hAnsi="Times New Roman"/>
          <w:bCs/>
          <w:sz w:val="24"/>
        </w:rPr>
        <w:t xml:space="preserve">Bakonycsernyei Bóbita Óvoda Egységes Óvoda-Bölcsőde </w:t>
      </w:r>
      <w:r w:rsidR="00EB6394" w:rsidRPr="009D6C2C">
        <w:rPr>
          <w:rFonts w:ascii="Times New Roman" w:hAnsi="Times New Roman"/>
          <w:bCs/>
          <w:sz w:val="24"/>
        </w:rPr>
        <w:t xml:space="preserve">fenntartói jogának átadás-átvételére vonatkozó Megállapodást a határozat 1. számú mellékletében foglalt tartalommal jóváhagyja s felhatalmazza a polgármestert annak aláírására. </w:t>
      </w:r>
    </w:p>
    <w:p w:rsidR="00EB6394" w:rsidRPr="009D6C2C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EB6394" w:rsidRPr="009D6C2C" w:rsidRDefault="00EB6394">
      <w:pPr>
        <w:pStyle w:val="Szvegtrzs3"/>
        <w:rPr>
          <w:rFonts w:ascii="Times New Roman" w:hAnsi="Times New Roman"/>
          <w:b/>
          <w:bCs/>
          <w:sz w:val="24"/>
        </w:rPr>
      </w:pPr>
    </w:p>
    <w:p w:rsidR="00905CF3" w:rsidRPr="009D6C2C" w:rsidRDefault="00905CF3" w:rsidP="00EB6394">
      <w:pPr>
        <w:ind w:left="567" w:hanging="567"/>
        <w:jc w:val="both"/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t>Felelős:</w:t>
      </w:r>
      <w:r w:rsidRPr="009D6C2C">
        <w:rPr>
          <w:rFonts w:ascii="Times New Roman" w:hAnsi="Times New Roman"/>
          <w:b/>
          <w:bCs/>
          <w:sz w:val="24"/>
        </w:rPr>
        <w:tab/>
      </w:r>
      <w:r w:rsidR="00C70300" w:rsidRPr="009D6C2C">
        <w:rPr>
          <w:rFonts w:ascii="Times New Roman" w:hAnsi="Times New Roman"/>
          <w:sz w:val="24"/>
        </w:rPr>
        <w:t>Turi Balázs</w:t>
      </w:r>
    </w:p>
    <w:p w:rsidR="00905CF3" w:rsidRPr="009D6C2C" w:rsidRDefault="00EB6394" w:rsidP="00EB6394">
      <w:pPr>
        <w:tabs>
          <w:tab w:val="left" w:pos="1418"/>
        </w:tabs>
        <w:ind w:left="513" w:hanging="567"/>
        <w:jc w:val="both"/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tab/>
      </w:r>
      <w:r w:rsidRPr="009D6C2C">
        <w:rPr>
          <w:rFonts w:ascii="Times New Roman" w:hAnsi="Times New Roman"/>
          <w:sz w:val="24"/>
        </w:rPr>
        <w:tab/>
      </w:r>
      <w:r w:rsidR="001C3DBF" w:rsidRPr="009D6C2C">
        <w:rPr>
          <w:rFonts w:ascii="Times New Roman" w:hAnsi="Times New Roman"/>
          <w:sz w:val="24"/>
        </w:rPr>
        <w:t>polgármester</w:t>
      </w:r>
    </w:p>
    <w:p w:rsidR="007068A8" w:rsidRPr="009D6C2C" w:rsidRDefault="00905CF3" w:rsidP="00EB6394">
      <w:pPr>
        <w:ind w:left="567" w:hanging="567"/>
        <w:jc w:val="both"/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t>Határidő:</w:t>
      </w:r>
      <w:r w:rsidRPr="009D6C2C">
        <w:rPr>
          <w:rFonts w:ascii="Times New Roman" w:hAnsi="Times New Roman"/>
          <w:b/>
          <w:bCs/>
          <w:sz w:val="24"/>
        </w:rPr>
        <w:tab/>
      </w:r>
      <w:r w:rsidR="00EB6394" w:rsidRPr="009D6C2C">
        <w:rPr>
          <w:rFonts w:ascii="Times New Roman" w:hAnsi="Times New Roman"/>
          <w:sz w:val="24"/>
        </w:rPr>
        <w:t>201</w:t>
      </w:r>
      <w:r w:rsidR="007068A8" w:rsidRPr="009D6C2C">
        <w:rPr>
          <w:rFonts w:ascii="Times New Roman" w:hAnsi="Times New Roman"/>
          <w:sz w:val="24"/>
        </w:rPr>
        <w:t>8</w:t>
      </w:r>
      <w:r w:rsidR="00EB6394" w:rsidRPr="009D6C2C">
        <w:rPr>
          <w:rFonts w:ascii="Times New Roman" w:hAnsi="Times New Roman"/>
          <w:sz w:val="24"/>
        </w:rPr>
        <w:t xml:space="preserve">. </w:t>
      </w:r>
      <w:r w:rsidR="00F5663E" w:rsidRPr="009D6C2C">
        <w:rPr>
          <w:rFonts w:ascii="Times New Roman" w:hAnsi="Times New Roman"/>
          <w:sz w:val="24"/>
        </w:rPr>
        <w:t xml:space="preserve">május </w:t>
      </w:r>
      <w:r w:rsidR="00E80EF1" w:rsidRPr="009D6C2C">
        <w:rPr>
          <w:rFonts w:ascii="Times New Roman" w:hAnsi="Times New Roman"/>
          <w:sz w:val="24"/>
        </w:rPr>
        <w:t>31.</w:t>
      </w:r>
    </w:p>
    <w:p w:rsidR="002F3AF6" w:rsidRPr="009D6C2C" w:rsidRDefault="007068A8" w:rsidP="00E80EF1">
      <w:pPr>
        <w:pStyle w:val="lfej"/>
        <w:tabs>
          <w:tab w:val="clear" w:pos="4536"/>
        </w:tabs>
        <w:jc w:val="right"/>
        <w:rPr>
          <w:rFonts w:ascii="Times New Roman" w:hAnsi="Times New Roman"/>
          <w:sz w:val="24"/>
        </w:rPr>
      </w:pPr>
      <w:r w:rsidRPr="009D6C2C">
        <w:rPr>
          <w:rFonts w:ascii="Times New Roman" w:hAnsi="Times New Roman"/>
          <w:sz w:val="24"/>
        </w:rPr>
        <w:br w:type="page"/>
      </w:r>
    </w:p>
    <w:p w:rsidR="00905CF3" w:rsidRPr="00E974C3" w:rsidRDefault="00905CF3" w:rsidP="002F3AF6">
      <w:pPr>
        <w:pStyle w:val="lfej"/>
        <w:tabs>
          <w:tab w:val="clear" w:pos="4536"/>
        </w:tabs>
        <w:jc w:val="right"/>
        <w:rPr>
          <w:rFonts w:ascii="Times New Roman" w:hAnsi="Times New Roman"/>
          <w:sz w:val="22"/>
          <w:szCs w:val="22"/>
        </w:rPr>
      </w:pPr>
    </w:p>
    <w:sectPr w:rsidR="00905CF3" w:rsidRPr="00E974C3" w:rsidSect="007068A8">
      <w:headerReference w:type="even" r:id="rId7"/>
      <w:headerReference w:type="default" r:id="rId8"/>
      <w:pgSz w:w="11906" w:h="16838"/>
      <w:pgMar w:top="158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5F9" w:rsidRDefault="004965F9">
      <w:r>
        <w:separator/>
      </w:r>
    </w:p>
  </w:endnote>
  <w:endnote w:type="continuationSeparator" w:id="1">
    <w:p w:rsidR="004965F9" w:rsidRDefault="00496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5F9" w:rsidRDefault="004965F9">
      <w:r>
        <w:separator/>
      </w:r>
    </w:p>
  </w:footnote>
  <w:footnote w:type="continuationSeparator" w:id="1">
    <w:p w:rsidR="004965F9" w:rsidRDefault="00496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13" w:rsidRDefault="00D1031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10313" w:rsidRDefault="00D1031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13" w:rsidRDefault="00D10313">
    <w:pPr>
      <w:pStyle w:val="lfej"/>
      <w:framePr w:wrap="around" w:vAnchor="text" w:hAnchor="margin" w:xAlign="center" w:y="1"/>
      <w:rPr>
        <w:rStyle w:val="Oldalszm"/>
        <w:rFonts w:ascii="Times New Roman" w:hAnsi="Times New Roman"/>
      </w:rPr>
    </w:pPr>
    <w:r>
      <w:rPr>
        <w:rStyle w:val="Oldalszm"/>
        <w:rFonts w:ascii="Times New Roman" w:hAnsi="Times New Roman"/>
      </w:rPr>
      <w:fldChar w:fldCharType="begin"/>
    </w:r>
    <w:r>
      <w:rPr>
        <w:rStyle w:val="Oldalszm"/>
        <w:rFonts w:ascii="Times New Roman" w:hAnsi="Times New Roman"/>
      </w:rPr>
      <w:instrText xml:space="preserve">PAGE  </w:instrText>
    </w:r>
    <w:r>
      <w:rPr>
        <w:rStyle w:val="Oldalszm"/>
        <w:rFonts w:ascii="Times New Roman" w:hAnsi="Times New Roman"/>
      </w:rPr>
      <w:fldChar w:fldCharType="separate"/>
    </w:r>
    <w:r w:rsidR="00B32ACB">
      <w:rPr>
        <w:rStyle w:val="Oldalszm"/>
        <w:rFonts w:ascii="Times New Roman" w:hAnsi="Times New Roman"/>
        <w:noProof/>
      </w:rPr>
      <w:t>2</w:t>
    </w:r>
    <w:r>
      <w:rPr>
        <w:rStyle w:val="Oldalszm"/>
        <w:rFonts w:ascii="Times New Roman" w:hAnsi="Times New Roman"/>
      </w:rPr>
      <w:fldChar w:fldCharType="end"/>
    </w:r>
  </w:p>
  <w:p w:rsidR="00D10313" w:rsidRDefault="00D1031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63AB"/>
    <w:multiLevelType w:val="hybridMultilevel"/>
    <w:tmpl w:val="FC58690C"/>
    <w:lvl w:ilvl="0" w:tplc="2362B93E">
      <w:start w:val="4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">
    <w:nsid w:val="0C3E5042"/>
    <w:multiLevelType w:val="multilevel"/>
    <w:tmpl w:val="6D3AB434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873"/>
        </w:tabs>
        <w:ind w:left="8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2">
    <w:nsid w:val="10E72ABA"/>
    <w:multiLevelType w:val="hybridMultilevel"/>
    <w:tmpl w:val="D79040AA"/>
    <w:lvl w:ilvl="0" w:tplc="7362FB9A">
      <w:start w:val="1"/>
      <w:numFmt w:val="bullet"/>
      <w:lvlText w:val="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1DFC037F"/>
    <w:multiLevelType w:val="hybridMultilevel"/>
    <w:tmpl w:val="8DB8609E"/>
    <w:lvl w:ilvl="0" w:tplc="5FC2ECD6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20365CAA"/>
    <w:multiLevelType w:val="hybridMultilevel"/>
    <w:tmpl w:val="3CA2A606"/>
    <w:lvl w:ilvl="0" w:tplc="7362FB9A">
      <w:start w:val="1"/>
      <w:numFmt w:val="bullet"/>
      <w:lvlText w:val=""/>
      <w:lvlJc w:val="left"/>
      <w:pPr>
        <w:tabs>
          <w:tab w:val="num" w:pos="1182"/>
        </w:tabs>
        <w:ind w:left="118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5">
    <w:nsid w:val="2A3E45C2"/>
    <w:multiLevelType w:val="hybridMultilevel"/>
    <w:tmpl w:val="6C266A2A"/>
    <w:lvl w:ilvl="0" w:tplc="946A1BDE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23E94"/>
    <w:multiLevelType w:val="hybridMultilevel"/>
    <w:tmpl w:val="F0CA1350"/>
    <w:lvl w:ilvl="0" w:tplc="53624408">
      <w:start w:val="1"/>
      <w:numFmt w:val="bullet"/>
      <w:lvlText w:val="·"/>
      <w:lvlJc w:val="left"/>
      <w:pPr>
        <w:tabs>
          <w:tab w:val="num" w:pos="2343"/>
        </w:tabs>
        <w:ind w:left="2343" w:hanging="360"/>
      </w:pPr>
      <w:rPr>
        <w:rFonts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7">
    <w:nsid w:val="2D9270CB"/>
    <w:multiLevelType w:val="hybridMultilevel"/>
    <w:tmpl w:val="F224FEE6"/>
    <w:lvl w:ilvl="0" w:tplc="53624408">
      <w:start w:val="1"/>
      <w:numFmt w:val="bullet"/>
      <w:lvlText w:val="·"/>
      <w:lvlJc w:val="left"/>
      <w:pPr>
        <w:tabs>
          <w:tab w:val="num" w:pos="2137"/>
        </w:tabs>
        <w:ind w:left="2137" w:hanging="360"/>
      </w:pPr>
      <w:rPr>
        <w:rFonts w:hAnsi="Courier New" w:hint="default"/>
      </w:rPr>
    </w:lvl>
    <w:lvl w:ilvl="1" w:tplc="4E28DA0A">
      <w:start w:val="4"/>
      <w:numFmt w:val="bullet"/>
      <w:lvlText w:val="-"/>
      <w:lvlJc w:val="left"/>
      <w:pPr>
        <w:tabs>
          <w:tab w:val="num" w:pos="2857"/>
        </w:tabs>
        <w:ind w:left="2857" w:hanging="360"/>
      </w:pPr>
      <w:rPr>
        <w:rFonts w:ascii="Times New Roman" w:eastAsia="Times New Roman" w:hAnsi="Times New Roman" w:cs="Times New Roman" w:hint="default"/>
      </w:rPr>
    </w:lvl>
    <w:lvl w:ilvl="2" w:tplc="53624408">
      <w:start w:val="1"/>
      <w:numFmt w:val="bullet"/>
      <w:lvlText w:val="·"/>
      <w:lvlJc w:val="left"/>
      <w:pPr>
        <w:tabs>
          <w:tab w:val="num" w:pos="3577"/>
        </w:tabs>
        <w:ind w:left="3577" w:hanging="360"/>
      </w:pPr>
      <w:rPr>
        <w:rFonts w:hAnsi="Courier New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8">
    <w:nsid w:val="34364B2A"/>
    <w:multiLevelType w:val="hybridMultilevel"/>
    <w:tmpl w:val="8542B92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914203"/>
    <w:multiLevelType w:val="multilevel"/>
    <w:tmpl w:val="6D3AB43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73"/>
        </w:tabs>
        <w:ind w:left="8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0">
    <w:nsid w:val="3BAB3CF4"/>
    <w:multiLevelType w:val="multilevel"/>
    <w:tmpl w:val="29C6D76E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117"/>
        </w:tabs>
        <w:ind w:left="1117" w:hanging="6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01"/>
        </w:tabs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9"/>
        </w:tabs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16"/>
        </w:tabs>
        <w:ind w:left="5216" w:hanging="1800"/>
      </w:pPr>
      <w:rPr>
        <w:rFonts w:hint="default"/>
        <w:b/>
      </w:rPr>
    </w:lvl>
  </w:abstractNum>
  <w:abstractNum w:abstractNumId="11">
    <w:nsid w:val="4BF23C1C"/>
    <w:multiLevelType w:val="multilevel"/>
    <w:tmpl w:val="84E4C82C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23"/>
        </w:tabs>
        <w:ind w:left="1023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2">
    <w:nsid w:val="545B71B6"/>
    <w:multiLevelType w:val="hybridMultilevel"/>
    <w:tmpl w:val="93E652CE"/>
    <w:lvl w:ilvl="0" w:tplc="5FC2ECD6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5BC9685A"/>
    <w:multiLevelType w:val="hybridMultilevel"/>
    <w:tmpl w:val="008C6134"/>
    <w:lvl w:ilvl="0" w:tplc="7362FB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D5B66"/>
    <w:multiLevelType w:val="hybridMultilevel"/>
    <w:tmpl w:val="35EAADF0"/>
    <w:lvl w:ilvl="0" w:tplc="7362FB9A">
      <w:start w:val="1"/>
      <w:numFmt w:val="bullet"/>
      <w:lvlText w:val="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12"/>
        </w:tabs>
        <w:ind w:left="72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932"/>
        </w:tabs>
        <w:ind w:left="793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652"/>
        </w:tabs>
        <w:ind w:left="86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372"/>
        </w:tabs>
        <w:ind w:left="93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0092"/>
        </w:tabs>
        <w:ind w:left="1009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812"/>
        </w:tabs>
        <w:ind w:left="10812" w:hanging="360"/>
      </w:pPr>
      <w:rPr>
        <w:rFonts w:ascii="Wingdings" w:hAnsi="Wingdings" w:hint="default"/>
      </w:rPr>
    </w:lvl>
  </w:abstractNum>
  <w:abstractNum w:abstractNumId="15">
    <w:nsid w:val="5EA53471"/>
    <w:multiLevelType w:val="multilevel"/>
    <w:tmpl w:val="FF0874D0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23"/>
        </w:tabs>
        <w:ind w:left="1023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16">
    <w:nsid w:val="69CA3DF8"/>
    <w:multiLevelType w:val="hybridMultilevel"/>
    <w:tmpl w:val="1BB206A2"/>
    <w:lvl w:ilvl="0" w:tplc="7362FB9A">
      <w:start w:val="1"/>
      <w:numFmt w:val="bullet"/>
      <w:lvlText w:val=""/>
      <w:lvlJc w:val="left"/>
      <w:pPr>
        <w:tabs>
          <w:tab w:val="num" w:pos="1182"/>
        </w:tabs>
        <w:ind w:left="118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7">
    <w:nsid w:val="6A230473"/>
    <w:multiLevelType w:val="hybridMultilevel"/>
    <w:tmpl w:val="0EBA7380"/>
    <w:lvl w:ilvl="0" w:tplc="5FC2ECD6">
      <w:start w:val="1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8">
    <w:nsid w:val="6B9F029C"/>
    <w:multiLevelType w:val="multilevel"/>
    <w:tmpl w:val="A984BC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87"/>
        </w:tabs>
        <w:ind w:left="78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01"/>
        </w:tabs>
        <w:ind w:left="20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29"/>
        </w:tabs>
        <w:ind w:left="44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16"/>
        </w:tabs>
        <w:ind w:left="5216" w:hanging="1800"/>
      </w:pPr>
      <w:rPr>
        <w:rFonts w:hint="default"/>
        <w:b/>
      </w:rPr>
    </w:lvl>
  </w:abstractNum>
  <w:abstractNum w:abstractNumId="19">
    <w:nsid w:val="6EAD20EF"/>
    <w:multiLevelType w:val="multilevel"/>
    <w:tmpl w:val="3B6E6C88"/>
    <w:lvl w:ilvl="0">
      <w:start w:val="10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6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6"/>
        </w:tabs>
        <w:ind w:left="17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9"/>
        </w:tabs>
        <w:ind w:left="22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32"/>
        </w:tabs>
        <w:ind w:left="31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18"/>
        </w:tabs>
        <w:ind w:left="45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031"/>
        </w:tabs>
        <w:ind w:left="50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904" w:hanging="1800"/>
      </w:pPr>
      <w:rPr>
        <w:rFonts w:hint="default"/>
        <w:b/>
      </w:rPr>
    </w:lvl>
  </w:abstractNum>
  <w:abstractNum w:abstractNumId="20">
    <w:nsid w:val="752441E6"/>
    <w:multiLevelType w:val="hybridMultilevel"/>
    <w:tmpl w:val="B02026A6"/>
    <w:lvl w:ilvl="0" w:tplc="FA44B2D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B6D66C9"/>
    <w:multiLevelType w:val="hybridMultilevel"/>
    <w:tmpl w:val="F86AA42A"/>
    <w:lvl w:ilvl="0" w:tplc="2F46011C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  <w:sz w:val="10"/>
      </w:rPr>
    </w:lvl>
    <w:lvl w:ilvl="1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22">
    <w:nsid w:val="7F3D138E"/>
    <w:multiLevelType w:val="hybridMultilevel"/>
    <w:tmpl w:val="C3AE9D0C"/>
    <w:lvl w:ilvl="0" w:tplc="378ED5B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2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7"/>
  </w:num>
  <w:num w:numId="5">
    <w:abstractNumId w:val="0"/>
  </w:num>
  <w:num w:numId="6">
    <w:abstractNumId w:val="18"/>
  </w:num>
  <w:num w:numId="7">
    <w:abstractNumId w:val="9"/>
  </w:num>
  <w:num w:numId="8">
    <w:abstractNumId w:val="15"/>
  </w:num>
  <w:num w:numId="9">
    <w:abstractNumId w:val="10"/>
  </w:num>
  <w:num w:numId="10">
    <w:abstractNumId w:val="19"/>
  </w:num>
  <w:num w:numId="11">
    <w:abstractNumId w:val="16"/>
  </w:num>
  <w:num w:numId="12">
    <w:abstractNumId w:val="4"/>
  </w:num>
  <w:num w:numId="13">
    <w:abstractNumId w:val="13"/>
  </w:num>
  <w:num w:numId="14">
    <w:abstractNumId w:val="11"/>
  </w:num>
  <w:num w:numId="15">
    <w:abstractNumId w:val="14"/>
  </w:num>
  <w:num w:numId="16">
    <w:abstractNumId w:val="1"/>
  </w:num>
  <w:num w:numId="17">
    <w:abstractNumId w:val="7"/>
  </w:num>
  <w:num w:numId="18">
    <w:abstractNumId w:val="5"/>
  </w:num>
  <w:num w:numId="19">
    <w:abstractNumId w:val="6"/>
  </w:num>
  <w:num w:numId="20">
    <w:abstractNumId w:val="21"/>
  </w:num>
  <w:num w:numId="21">
    <w:abstractNumId w:val="8"/>
  </w:num>
  <w:num w:numId="22">
    <w:abstractNumId w:val="22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033F6"/>
    <w:rsid w:val="0001211A"/>
    <w:rsid w:val="000A10B9"/>
    <w:rsid w:val="000D7070"/>
    <w:rsid w:val="00100DB3"/>
    <w:rsid w:val="001017C8"/>
    <w:rsid w:val="001159F1"/>
    <w:rsid w:val="001C3DBF"/>
    <w:rsid w:val="0025074B"/>
    <w:rsid w:val="00273CA8"/>
    <w:rsid w:val="002859C5"/>
    <w:rsid w:val="002B3BA8"/>
    <w:rsid w:val="002D621B"/>
    <w:rsid w:val="002F3AF6"/>
    <w:rsid w:val="00362B7C"/>
    <w:rsid w:val="00395454"/>
    <w:rsid w:val="003C3A55"/>
    <w:rsid w:val="003E4A10"/>
    <w:rsid w:val="00404C3F"/>
    <w:rsid w:val="00474FA7"/>
    <w:rsid w:val="004965F9"/>
    <w:rsid w:val="004D30BB"/>
    <w:rsid w:val="0053221F"/>
    <w:rsid w:val="005403A0"/>
    <w:rsid w:val="005A0DBE"/>
    <w:rsid w:val="005F265B"/>
    <w:rsid w:val="007068A8"/>
    <w:rsid w:val="00793173"/>
    <w:rsid w:val="007D3AF7"/>
    <w:rsid w:val="007E24E9"/>
    <w:rsid w:val="008142DB"/>
    <w:rsid w:val="00905CF3"/>
    <w:rsid w:val="0091671B"/>
    <w:rsid w:val="0092263A"/>
    <w:rsid w:val="0094678F"/>
    <w:rsid w:val="00961165"/>
    <w:rsid w:val="009C0853"/>
    <w:rsid w:val="009D5D1B"/>
    <w:rsid w:val="009D6C2C"/>
    <w:rsid w:val="00A15C9A"/>
    <w:rsid w:val="00AF70BB"/>
    <w:rsid w:val="00B033F6"/>
    <w:rsid w:val="00B13B46"/>
    <w:rsid w:val="00B15D64"/>
    <w:rsid w:val="00B32ACB"/>
    <w:rsid w:val="00C70300"/>
    <w:rsid w:val="00CB7746"/>
    <w:rsid w:val="00CC7E80"/>
    <w:rsid w:val="00CD2829"/>
    <w:rsid w:val="00D10313"/>
    <w:rsid w:val="00D2564E"/>
    <w:rsid w:val="00D545E5"/>
    <w:rsid w:val="00D84A55"/>
    <w:rsid w:val="00DC45F5"/>
    <w:rsid w:val="00DD1367"/>
    <w:rsid w:val="00E51D2B"/>
    <w:rsid w:val="00E5730F"/>
    <w:rsid w:val="00E63D17"/>
    <w:rsid w:val="00E80EF1"/>
    <w:rsid w:val="00E974C3"/>
    <w:rsid w:val="00EB6394"/>
    <w:rsid w:val="00ED2F39"/>
    <w:rsid w:val="00EF32B9"/>
    <w:rsid w:val="00F278CA"/>
    <w:rsid w:val="00F37D19"/>
    <w:rsid w:val="00F40E4F"/>
    <w:rsid w:val="00F4136C"/>
    <w:rsid w:val="00F5663E"/>
    <w:rsid w:val="00FC0C30"/>
    <w:rsid w:val="00FD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Arial" w:hAnsi="Arial"/>
      <w:szCs w:val="24"/>
    </w:rPr>
  </w:style>
  <w:style w:type="paragraph" w:styleId="Cmsor1">
    <w:name w:val="heading 1"/>
    <w:basedOn w:val="Norml"/>
    <w:next w:val="Norml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tabs>
        <w:tab w:val="left" w:pos="342"/>
      </w:tabs>
      <w:ind w:left="342" w:right="-164" w:hanging="342"/>
      <w:jc w:val="both"/>
      <w:outlineLvl w:val="1"/>
    </w:pPr>
    <w:rPr>
      <w:rFonts w:ascii="Times New Roman" w:hAnsi="Times New Roman"/>
      <w:b/>
      <w:bCs/>
    </w:rPr>
  </w:style>
  <w:style w:type="paragraph" w:styleId="Cmsor3">
    <w:name w:val="heading 3"/>
    <w:basedOn w:val="Norml"/>
    <w:next w:val="Norml"/>
    <w:qFormat/>
    <w:pPr>
      <w:keepNext/>
      <w:ind w:left="852"/>
      <w:jc w:val="both"/>
      <w:outlineLvl w:val="2"/>
    </w:pPr>
    <w:rPr>
      <w:rFonts w:ascii="Times New Roman" w:hAnsi="Times New Roman"/>
      <w:b/>
      <w:bCs/>
      <w:i/>
      <w:iCs/>
      <w:sz w:val="2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jc w:val="both"/>
    </w:pPr>
    <w:rPr>
      <w:sz w:val="22"/>
    </w:rPr>
  </w:style>
  <w:style w:type="paragraph" w:styleId="Szvegtrzsbehzssal">
    <w:name w:val="Body Text Indent"/>
    <w:basedOn w:val="Norml"/>
    <w:semiHidden/>
    <w:pPr>
      <w:ind w:left="4788" w:hanging="4278"/>
      <w:jc w:val="both"/>
    </w:pPr>
    <w:rPr>
      <w:sz w:val="22"/>
    </w:rPr>
  </w:style>
  <w:style w:type="paragraph" w:styleId="Szvegtrzsbehzssal2">
    <w:name w:val="Body Text Indent 2"/>
    <w:basedOn w:val="Norml"/>
    <w:semiHidden/>
    <w:pPr>
      <w:ind w:left="513" w:hanging="3"/>
      <w:jc w:val="both"/>
    </w:pPr>
    <w:rPr>
      <w:sz w:val="22"/>
    </w:rPr>
  </w:style>
  <w:style w:type="paragraph" w:styleId="Szvegtrzsbehzssal3">
    <w:name w:val="Body Text Indent 3"/>
    <w:basedOn w:val="Norml"/>
    <w:semiHidden/>
    <w:pPr>
      <w:ind w:left="4275" w:hanging="3765"/>
      <w:jc w:val="both"/>
    </w:pPr>
    <w:rPr>
      <w:sz w:val="22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</w:style>
  <w:style w:type="paragraph" w:styleId="Szvegtrzs2">
    <w:name w:val="Body Text 2"/>
    <w:basedOn w:val="Norml"/>
    <w:link w:val="Szvegtrzs2Char"/>
    <w:semiHidden/>
    <w:pPr>
      <w:jc w:val="both"/>
    </w:pPr>
    <w:rPr>
      <w:b/>
      <w:bCs/>
    </w:rPr>
  </w:style>
  <w:style w:type="paragraph" w:styleId="Szvegtrzs3">
    <w:name w:val="Body Text 3"/>
    <w:basedOn w:val="Norml"/>
    <w:link w:val="Szvegtrzs3Char"/>
    <w:semiHidden/>
    <w:pPr>
      <w:jc w:val="both"/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4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74C3"/>
    <w:rPr>
      <w:rFonts w:ascii="Tahoma" w:hAnsi="Tahoma" w:cs="Tahoma"/>
      <w:sz w:val="16"/>
      <w:szCs w:val="16"/>
    </w:rPr>
  </w:style>
  <w:style w:type="character" w:customStyle="1" w:styleId="Szvegtrzs3Char">
    <w:name w:val="Szövegtörzs 3 Char"/>
    <w:link w:val="Szvegtrzs3"/>
    <w:semiHidden/>
    <w:rsid w:val="00E5730F"/>
    <w:rPr>
      <w:rFonts w:ascii="Arial" w:hAnsi="Arial"/>
      <w:szCs w:val="24"/>
    </w:rPr>
  </w:style>
  <w:style w:type="character" w:customStyle="1" w:styleId="Szvegtrzs2Char">
    <w:name w:val="Szövegtörzs 2 Char"/>
    <w:link w:val="Szvegtrzs2"/>
    <w:semiHidden/>
    <w:rsid w:val="004D30BB"/>
    <w:rPr>
      <w:rFonts w:ascii="Arial" w:hAnsi="Arial"/>
      <w:b/>
      <w:bCs/>
      <w:szCs w:val="24"/>
    </w:rPr>
  </w:style>
  <w:style w:type="character" w:customStyle="1" w:styleId="lfejChar">
    <w:name w:val="Élőfej Char"/>
    <w:link w:val="lfej"/>
    <w:uiPriority w:val="99"/>
    <w:rsid w:val="007068A8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Gróf Nádasdy Ferenc Általános Művelődési Központ</vt:lpstr>
    </vt:vector>
  </TitlesOfParts>
  <Company>Sorobán BT.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Gróf Nádasdy Ferenc Általános Művelődési Központ</dc:title>
  <dc:creator>Pintér Sándor</dc:creator>
  <cp:lastModifiedBy>Pénzügy</cp:lastModifiedBy>
  <cp:revision>2</cp:revision>
  <cp:lastPrinted>2016-05-12T13:39:00Z</cp:lastPrinted>
  <dcterms:created xsi:type="dcterms:W3CDTF">2018-05-17T12:25:00Z</dcterms:created>
  <dcterms:modified xsi:type="dcterms:W3CDTF">2018-05-17T12:25:00Z</dcterms:modified>
</cp:coreProperties>
</file>